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9F" w:rsidRPr="00D16362" w:rsidRDefault="00C60318">
      <w:pPr>
        <w:snapToGrid w:val="0"/>
        <w:spacing w:line="590" w:lineRule="exact"/>
        <w:jc w:val="center"/>
        <w:rPr>
          <w:rFonts w:ascii="方正小标宋简" w:eastAsia="方正小标宋简" w:hAnsi="方正小标宋简体"/>
          <w:color w:val="000000"/>
          <w:sz w:val="40"/>
          <w:szCs w:val="40"/>
        </w:rPr>
      </w:pPr>
      <w:r w:rsidRPr="00D16362">
        <w:rPr>
          <w:rFonts w:ascii="方正小标宋简" w:eastAsia="方正小标宋简" w:hAnsi="Times New Roman" w:hint="eastAsia"/>
          <w:color w:val="000000"/>
          <w:sz w:val="40"/>
          <w:szCs w:val="40"/>
          <w:u w:val="single"/>
        </w:rPr>
        <w:t xml:space="preserve"> 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  <w:u w:val="single"/>
        </w:rPr>
        <w:t>物流管理学院</w:t>
      </w:r>
      <w:r w:rsidRPr="00D16362">
        <w:rPr>
          <w:rFonts w:ascii="方正小标宋简" w:eastAsia="方正小标宋简" w:hAnsi="Times New Roman" w:hint="eastAsia"/>
          <w:color w:val="000000"/>
          <w:sz w:val="40"/>
          <w:szCs w:val="40"/>
          <w:u w:val="single"/>
        </w:rPr>
        <w:t xml:space="preserve"> 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（部门）第</w:t>
      </w:r>
      <w:r w:rsidR="008203A1">
        <w:rPr>
          <w:rFonts w:ascii="方正小标宋简" w:eastAsia="方正小标宋简" w:hAnsi="Times New Roman" w:hint="eastAsia"/>
          <w:color w:val="000000"/>
          <w:sz w:val="40"/>
          <w:szCs w:val="40"/>
        </w:rPr>
        <w:t>10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周（</w:t>
      </w:r>
      <w:r w:rsidR="00721FAF">
        <w:rPr>
          <w:rFonts w:ascii="方正小标宋简" w:eastAsia="方正小标宋简" w:hAnsi="Times New Roman" w:hint="eastAsia"/>
          <w:color w:val="000000"/>
          <w:sz w:val="40"/>
          <w:szCs w:val="40"/>
        </w:rPr>
        <w:t>1</w:t>
      </w:r>
      <w:r w:rsidR="00726812">
        <w:rPr>
          <w:rFonts w:ascii="方正小标宋简" w:eastAsia="方正小标宋简" w:hAnsi="Times New Roman" w:hint="eastAsia"/>
          <w:color w:val="000000"/>
          <w:sz w:val="40"/>
          <w:szCs w:val="40"/>
        </w:rPr>
        <w:t>1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月</w:t>
      </w:r>
      <w:r w:rsidR="008203A1">
        <w:rPr>
          <w:rFonts w:ascii="方正小标宋简" w:eastAsia="方正小标宋简" w:hAnsi="Times New Roman" w:hint="eastAsia"/>
          <w:color w:val="000000"/>
          <w:sz w:val="40"/>
          <w:szCs w:val="40"/>
        </w:rPr>
        <w:t>8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日</w:t>
      </w:r>
      <w:r w:rsidRPr="00D16362">
        <w:rPr>
          <w:rFonts w:ascii="方正小标宋简" w:eastAsia="方正小标宋简" w:hAnsi="Times New Roman" w:hint="eastAsia"/>
          <w:color w:val="000000"/>
          <w:sz w:val="40"/>
          <w:szCs w:val="40"/>
        </w:rPr>
        <w:t>- 1</w:t>
      </w:r>
      <w:r w:rsidR="00726812">
        <w:rPr>
          <w:rFonts w:ascii="方正小标宋简" w:eastAsia="方正小标宋简" w:hAnsi="Times New Roman" w:hint="eastAsia"/>
          <w:color w:val="000000"/>
          <w:sz w:val="40"/>
          <w:szCs w:val="40"/>
        </w:rPr>
        <w:t>1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月</w:t>
      </w:r>
      <w:r w:rsidR="008203A1">
        <w:rPr>
          <w:rFonts w:ascii="方正小标宋简" w:eastAsia="方正小标宋简" w:hAnsi="Times New Roman" w:hint="eastAsia"/>
          <w:color w:val="000000"/>
          <w:sz w:val="40"/>
          <w:szCs w:val="40"/>
        </w:rPr>
        <w:t>14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日）工作计划表</w:t>
      </w:r>
    </w:p>
    <w:p w:rsidR="00993E9F" w:rsidRDefault="00993E9F">
      <w:pPr>
        <w:snapToGrid w:val="0"/>
        <w:rPr>
          <w:rFonts w:ascii="宋体" w:eastAsia="宋体" w:hAnsi="宋体"/>
          <w:color w:val="000000"/>
          <w:szCs w:val="21"/>
        </w:rPr>
      </w:pPr>
    </w:p>
    <w:tbl>
      <w:tblPr>
        <w:tblW w:w="12474" w:type="dxa"/>
        <w:tblInd w:w="3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536"/>
        <w:gridCol w:w="1153"/>
        <w:gridCol w:w="1398"/>
        <w:gridCol w:w="2268"/>
        <w:gridCol w:w="2552"/>
      </w:tblGrid>
      <w:tr w:rsidR="001A36A6" w:rsidRPr="001A36A6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</w:t>
            </w:r>
            <w:r w:rsidRPr="001A36A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作</w:t>
            </w:r>
            <w:r w:rsidRPr="001A36A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事</w:t>
            </w:r>
            <w:r w:rsidRPr="001A36A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完成人员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计划完成时间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　注</w:t>
            </w:r>
          </w:p>
        </w:tc>
      </w:tr>
      <w:tr w:rsidR="008203A1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A1">
              <w:rPr>
                <w:rFonts w:hint="eastAsia"/>
                <w:color w:val="000000"/>
              </w:rPr>
              <w:t>疫情防控常态化、劳动教育常态化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A1">
              <w:rPr>
                <w:rFonts w:hint="eastAsia"/>
                <w:color w:val="000000"/>
              </w:rPr>
              <w:t>盛姣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A1">
              <w:rPr>
                <w:rFonts w:hint="eastAsia"/>
                <w:color w:val="000000"/>
              </w:rPr>
              <w:t>全院师生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A1">
              <w:rPr>
                <w:rFonts w:hint="eastAsia"/>
                <w:color w:val="000000"/>
              </w:rPr>
              <w:t>每日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03A1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班主任会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江玉婷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全体班主任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A1">
              <w:rPr>
                <w:rFonts w:hint="eastAsia"/>
                <w:color w:val="000000"/>
              </w:rPr>
              <w:t>119消防月消防安全教育视频和主题班会</w:t>
            </w:r>
          </w:p>
        </w:tc>
      </w:tr>
      <w:tr w:rsidR="008203A1" w:rsidRPr="008203A1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“运满满”物流论坛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盛姣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项目工作组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8203A1" w:rsidRDefault="008203A1">
            <w:pPr>
              <w:pStyle w:val="paragraph"/>
              <w:spacing w:before="0" w:beforeAutospacing="0" w:after="0" w:afterAutospacing="0"/>
              <w:jc w:val="center"/>
              <w:rPr>
                <w:color w:val="000000"/>
              </w:rPr>
            </w:pPr>
            <w:r w:rsidRPr="008203A1">
              <w:rPr>
                <w:rFonts w:hint="eastAsia"/>
                <w:color w:val="000000"/>
              </w:rPr>
              <w:t>完成费用签报和基础文字工作</w:t>
            </w:r>
          </w:p>
        </w:tc>
      </w:tr>
      <w:tr w:rsidR="008203A1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完成1+x考点申报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盛姣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陆名录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203A1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04" w:lineRule="atLeast"/>
              <w:jc w:val="center"/>
            </w:pPr>
            <w:r>
              <w:rPr>
                <w:rFonts w:hint="eastAsia"/>
                <w:color w:val="000000"/>
              </w:rPr>
              <w:t>宿舍安全专项检查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04" w:lineRule="atLeast"/>
              <w:jc w:val="center"/>
            </w:pPr>
            <w:r>
              <w:rPr>
                <w:rFonts w:hint="eastAsia"/>
                <w:color w:val="000000"/>
              </w:rPr>
              <w:t>江玉婷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04" w:lineRule="atLeast"/>
              <w:jc w:val="center"/>
            </w:pPr>
            <w:r>
              <w:rPr>
                <w:rFonts w:hint="eastAsia"/>
                <w:color w:val="000000"/>
              </w:rPr>
              <w:t>学工办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04" w:lineRule="atLeast"/>
              <w:jc w:val="center"/>
            </w:pPr>
            <w:r>
              <w:rPr>
                <w:rFonts w:hint="eastAsia"/>
                <w:color w:val="000000"/>
              </w:rPr>
              <w:t>周三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</w:tc>
      </w:tr>
      <w:tr w:rsidR="008203A1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18中职技能学测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张龙枝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教研室主任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周三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203A1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28" w:lineRule="atLeast"/>
              <w:jc w:val="center"/>
            </w:pPr>
            <w:r>
              <w:rPr>
                <w:rFonts w:hint="eastAsia"/>
                <w:color w:val="000000"/>
              </w:rPr>
              <w:t>党总支中心组学习扩大会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28" w:lineRule="atLeast"/>
              <w:jc w:val="center"/>
            </w:pPr>
            <w:r>
              <w:rPr>
                <w:rFonts w:hint="eastAsia"/>
                <w:color w:val="000000"/>
              </w:rPr>
              <w:t>张龙枝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28" w:lineRule="atLeast"/>
              <w:jc w:val="center"/>
            </w:pPr>
            <w:r>
              <w:rPr>
                <w:rFonts w:hint="eastAsia"/>
                <w:color w:val="000000"/>
              </w:rPr>
              <w:t>全院教师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 w:line="228" w:lineRule="atLeast"/>
              <w:jc w:val="center"/>
            </w:pPr>
            <w:r>
              <w:rPr>
                <w:rFonts w:hint="eastAsia"/>
                <w:color w:val="000000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rPr>
                <w:rFonts w:ascii="宋体" w:eastAsia="宋体" w:hAnsi="宋体" w:cs="宋体"/>
                <w:sz w:val="22"/>
                <w:szCs w:val="24"/>
              </w:rPr>
            </w:pPr>
          </w:p>
        </w:tc>
      </w:tr>
      <w:tr w:rsidR="008203A1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Pr="00726812" w:rsidRDefault="008203A1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双选会企业落实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江玉婷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江玉婷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周二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203A1" w:rsidRDefault="008203A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93E9F" w:rsidRPr="00726812" w:rsidRDefault="00993E9F">
      <w:pPr>
        <w:snapToGrid w:val="0"/>
        <w:jc w:val="left"/>
        <w:rPr>
          <w:rFonts w:asciiTheme="minorEastAsia" w:hAnsiTheme="minorEastAsia"/>
          <w:color w:val="000000"/>
          <w:sz w:val="24"/>
          <w:szCs w:val="24"/>
        </w:rPr>
      </w:pPr>
    </w:p>
    <w:sectPr w:rsidR="00993E9F" w:rsidRPr="00726812" w:rsidSect="00993E9F">
      <w:headerReference w:type="default" r:id="rId8"/>
      <w:footerReference w:type="default" r:id="rId9"/>
      <w:pgSz w:w="16838" w:h="11906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2D" w:rsidRDefault="00054E2D" w:rsidP="00993E9F">
      <w:r>
        <w:separator/>
      </w:r>
    </w:p>
  </w:endnote>
  <w:endnote w:type="continuationSeparator" w:id="0">
    <w:p w:rsidR="00054E2D" w:rsidRDefault="00054E2D" w:rsidP="0099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9F" w:rsidRDefault="00C60318">
    <w:pPr>
      <w:snapToGrid w:val="0"/>
      <w:jc w:val="center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t>—</w:t>
    </w:r>
    <w:r w:rsidR="000E279D">
      <w:fldChar w:fldCharType="begin"/>
    </w:r>
    <w:r>
      <w:rPr>
        <w:rFonts w:ascii="Times New Roman" w:eastAsia="Times New Roman" w:hAnsi="Times New Roman"/>
        <w:sz w:val="28"/>
        <w:szCs w:val="28"/>
      </w:rPr>
      <w:instrText>PAGE</w:instrText>
    </w:r>
    <w:r w:rsidR="000E279D">
      <w:fldChar w:fldCharType="separate"/>
    </w:r>
    <w:r w:rsidR="008203A1">
      <w:rPr>
        <w:rFonts w:ascii="Times New Roman" w:eastAsia="Times New Roman" w:hAnsi="Times New Roman"/>
        <w:noProof/>
        <w:sz w:val="28"/>
        <w:szCs w:val="28"/>
      </w:rPr>
      <w:t>1</w:t>
    </w:r>
    <w:r w:rsidR="000E279D">
      <w:fldChar w:fldCharType="end"/>
    </w:r>
    <w:r>
      <w:rPr>
        <w:rFonts w:ascii="宋体" w:eastAsia="宋体" w:hAnsi="宋体"/>
        <w:color w:val="000000"/>
        <w:sz w:val="28"/>
        <w:szCs w:val="28"/>
      </w:rPr>
      <w:t>—</w:t>
    </w:r>
  </w:p>
  <w:p w:rsidR="00993E9F" w:rsidRDefault="00993E9F">
    <w:pPr>
      <w:snapToGrid w:val="0"/>
      <w:jc w:val="left"/>
      <w:rPr>
        <w:rFonts w:ascii="宋体" w:eastAsia="宋体" w:hAnsi="宋体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2D" w:rsidRDefault="00054E2D" w:rsidP="00993E9F">
      <w:r>
        <w:separator/>
      </w:r>
    </w:p>
  </w:footnote>
  <w:footnote w:type="continuationSeparator" w:id="0">
    <w:p w:rsidR="00054E2D" w:rsidRDefault="00054E2D" w:rsidP="00993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9F" w:rsidRDefault="00993E9F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C1A"/>
    <w:rsid w:val="00054E2D"/>
    <w:rsid w:val="000C51B7"/>
    <w:rsid w:val="000D435B"/>
    <w:rsid w:val="000E279D"/>
    <w:rsid w:val="001A36A6"/>
    <w:rsid w:val="001B64F5"/>
    <w:rsid w:val="001C5FF6"/>
    <w:rsid w:val="00212DCE"/>
    <w:rsid w:val="00216EB9"/>
    <w:rsid w:val="00225657"/>
    <w:rsid w:val="00227D68"/>
    <w:rsid w:val="002C6F87"/>
    <w:rsid w:val="003D48FD"/>
    <w:rsid w:val="003D52BC"/>
    <w:rsid w:val="00464844"/>
    <w:rsid w:val="004B1D92"/>
    <w:rsid w:val="004C078C"/>
    <w:rsid w:val="00505396"/>
    <w:rsid w:val="0059531B"/>
    <w:rsid w:val="00607726"/>
    <w:rsid w:val="00616505"/>
    <w:rsid w:val="0062213C"/>
    <w:rsid w:val="00633F40"/>
    <w:rsid w:val="006549AD"/>
    <w:rsid w:val="00684D9C"/>
    <w:rsid w:val="006A1941"/>
    <w:rsid w:val="006B7546"/>
    <w:rsid w:val="00721FAF"/>
    <w:rsid w:val="00726812"/>
    <w:rsid w:val="00737D3B"/>
    <w:rsid w:val="007C51B4"/>
    <w:rsid w:val="00811157"/>
    <w:rsid w:val="008203A1"/>
    <w:rsid w:val="008A2E74"/>
    <w:rsid w:val="0091297A"/>
    <w:rsid w:val="00993E9F"/>
    <w:rsid w:val="009F6A60"/>
    <w:rsid w:val="00A12143"/>
    <w:rsid w:val="00A60633"/>
    <w:rsid w:val="00A73018"/>
    <w:rsid w:val="00B42B36"/>
    <w:rsid w:val="00BA0C1A"/>
    <w:rsid w:val="00C061CB"/>
    <w:rsid w:val="00C60318"/>
    <w:rsid w:val="00C604EC"/>
    <w:rsid w:val="00C90E54"/>
    <w:rsid w:val="00D16362"/>
    <w:rsid w:val="00D27063"/>
    <w:rsid w:val="00DB72BC"/>
    <w:rsid w:val="00E26251"/>
    <w:rsid w:val="00EA0DA3"/>
    <w:rsid w:val="00EA1EE8"/>
    <w:rsid w:val="00F37F88"/>
    <w:rsid w:val="00F53662"/>
    <w:rsid w:val="00F76CFC"/>
    <w:rsid w:val="00FC68D9"/>
    <w:rsid w:val="083D07F0"/>
    <w:rsid w:val="105E3B74"/>
    <w:rsid w:val="1C2C4424"/>
    <w:rsid w:val="1CD54CE6"/>
    <w:rsid w:val="1DEC38DC"/>
    <w:rsid w:val="30456175"/>
    <w:rsid w:val="36772279"/>
    <w:rsid w:val="434067C1"/>
    <w:rsid w:val="466945F5"/>
    <w:rsid w:val="568D20C3"/>
    <w:rsid w:val="6EAF13B0"/>
    <w:rsid w:val="71061E72"/>
    <w:rsid w:val="7A3B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93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93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93E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93E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93E9F"/>
    <w:rPr>
      <w:sz w:val="18"/>
      <w:szCs w:val="18"/>
    </w:rPr>
  </w:style>
  <w:style w:type="paragraph" w:styleId="a6">
    <w:name w:val="List Paragraph"/>
    <w:basedOn w:val="a"/>
    <w:uiPriority w:val="34"/>
    <w:qFormat/>
    <w:rsid w:val="00993E9F"/>
    <w:pPr>
      <w:ind w:firstLineChars="200" w:firstLine="420"/>
    </w:pPr>
  </w:style>
  <w:style w:type="paragraph" w:customStyle="1" w:styleId="paragraph">
    <w:name w:val="paragraph"/>
    <w:basedOn w:val="a"/>
    <w:rsid w:val="00721F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81BEE-BBB1-4866-9EA7-D99045AD9523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24</cp:revision>
  <dcterms:created xsi:type="dcterms:W3CDTF">2017-01-10T09:10:00Z</dcterms:created>
  <dcterms:modified xsi:type="dcterms:W3CDTF">2020-11-06T07:22:00Z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