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2576" w:rsidRPr="0068762C" w:rsidRDefault="000F3B4D">
      <w:pPr>
        <w:jc w:val="center"/>
        <w:rPr>
          <w:rFonts w:ascii="方正小标宋简体" w:eastAsia="方正小标宋简体" w:hAnsi="方正小标宋简体" w:cs="方正小标宋简体"/>
          <w:sz w:val="36"/>
          <w:szCs w:val="36"/>
        </w:rPr>
      </w:pPr>
      <w:r w:rsidRPr="0068762C">
        <w:rPr>
          <w:rFonts w:ascii="方正小标宋简体" w:eastAsia="方正小标宋简体" w:hAnsi="方正小标宋简体" w:cs="方正小标宋简体" w:hint="eastAsia"/>
          <w:sz w:val="36"/>
          <w:szCs w:val="36"/>
        </w:rPr>
        <w:t>关于进一步加强和规范我</w:t>
      </w:r>
      <w:r w:rsidR="00662209" w:rsidRPr="0068762C">
        <w:rPr>
          <w:rFonts w:ascii="方正小标宋简体" w:eastAsia="方正小标宋简体" w:hAnsi="方正小标宋简体" w:cs="方正小标宋简体" w:hint="eastAsia"/>
          <w:sz w:val="36"/>
          <w:szCs w:val="36"/>
        </w:rPr>
        <w:t>院</w:t>
      </w:r>
      <w:r w:rsidRPr="0068762C">
        <w:rPr>
          <w:rFonts w:ascii="方正小标宋简体" w:eastAsia="方正小标宋简体" w:hAnsi="方正小标宋简体" w:cs="方正小标宋简体" w:hint="eastAsia"/>
          <w:sz w:val="36"/>
          <w:szCs w:val="36"/>
        </w:rPr>
        <w:t>社团管理的通知</w:t>
      </w:r>
    </w:p>
    <w:p w:rsidR="003B2576" w:rsidRPr="0068762C" w:rsidRDefault="000F3B4D">
      <w:r w:rsidRPr="0068762C">
        <w:rPr>
          <w:rFonts w:hint="eastAsia"/>
        </w:rPr>
        <w:t xml:space="preserve"> </w:t>
      </w:r>
    </w:p>
    <w:p w:rsidR="003B2576" w:rsidRPr="0068762C" w:rsidRDefault="000F3B4D">
      <w:pPr>
        <w:spacing w:line="500" w:lineRule="exact"/>
        <w:rPr>
          <w:rFonts w:ascii="仿宋" w:eastAsia="仿宋" w:hAnsi="仿宋" w:cs="仿宋"/>
          <w:sz w:val="32"/>
          <w:szCs w:val="32"/>
        </w:rPr>
      </w:pPr>
      <w:bookmarkStart w:id="0" w:name="_GoBack"/>
      <w:r w:rsidRPr="0068762C">
        <w:rPr>
          <w:rFonts w:ascii="仿宋" w:eastAsia="仿宋" w:hAnsi="仿宋" w:cs="仿宋" w:hint="eastAsia"/>
          <w:sz w:val="32"/>
          <w:szCs w:val="32"/>
        </w:rPr>
        <w:t>各团总支、各学生社团：</w:t>
      </w:r>
    </w:p>
    <w:p w:rsidR="003B2576" w:rsidRPr="0068762C" w:rsidRDefault="000F3B4D">
      <w:pPr>
        <w:spacing w:line="500" w:lineRule="exact"/>
        <w:ind w:firstLine="640"/>
        <w:rPr>
          <w:rFonts w:ascii="仿宋" w:eastAsia="仿宋" w:hAnsi="仿宋" w:cs="仿宋"/>
          <w:sz w:val="32"/>
          <w:szCs w:val="32"/>
        </w:rPr>
      </w:pPr>
      <w:r w:rsidRPr="0068762C">
        <w:rPr>
          <w:rFonts w:ascii="仿宋" w:eastAsia="仿宋" w:hAnsi="仿宋" w:cs="仿宋" w:hint="eastAsia"/>
          <w:sz w:val="32"/>
          <w:szCs w:val="32"/>
        </w:rPr>
        <w:t>近年来，我校学生社团在全面提高大学生综合素质、活跃校园文化生活中发挥了越来越重要的作用，并取得了一定的成绩。为进一步加强学生社团规范化建设，保障学生社团组织健康发展，更好地发挥学生社团的育人功能，校团委经过广泛征询、调研和研讨，并结合我校实际，现就进一步规范我校学生社团有关工作通知如下：</w:t>
      </w:r>
    </w:p>
    <w:p w:rsidR="00161750" w:rsidRPr="0068762C" w:rsidRDefault="000F3B4D">
      <w:pPr>
        <w:numPr>
          <w:ilvl w:val="0"/>
          <w:numId w:val="1"/>
        </w:numPr>
        <w:spacing w:line="500" w:lineRule="exact"/>
        <w:ind w:firstLineChars="200" w:firstLine="643"/>
        <w:rPr>
          <w:rFonts w:ascii="仿宋" w:eastAsia="仿宋" w:hAnsi="仿宋" w:cs="仿宋"/>
          <w:sz w:val="32"/>
          <w:szCs w:val="32"/>
        </w:rPr>
      </w:pPr>
      <w:r w:rsidRPr="0068762C">
        <w:rPr>
          <w:rFonts w:ascii="仿宋" w:eastAsia="仿宋" w:hAnsi="仿宋" w:cs="仿宋" w:hint="eastAsia"/>
          <w:b/>
          <w:bCs/>
          <w:sz w:val="32"/>
          <w:szCs w:val="32"/>
        </w:rPr>
        <w:t>学生社团组织机构</w:t>
      </w:r>
    </w:p>
    <w:p w:rsidR="003B2576" w:rsidRPr="0068762C" w:rsidRDefault="000F3B4D" w:rsidP="00161750">
      <w:pPr>
        <w:spacing w:line="500" w:lineRule="exact"/>
        <w:ind w:firstLineChars="200" w:firstLine="640"/>
        <w:rPr>
          <w:rFonts w:ascii="仿宋" w:eastAsia="仿宋" w:hAnsi="仿宋" w:cs="仿宋"/>
          <w:sz w:val="32"/>
          <w:szCs w:val="32"/>
        </w:rPr>
      </w:pPr>
      <w:r w:rsidRPr="0068762C">
        <w:rPr>
          <w:rFonts w:ascii="仿宋" w:eastAsia="仿宋" w:hAnsi="仿宋" w:cs="仿宋" w:hint="eastAsia"/>
          <w:sz w:val="32"/>
          <w:szCs w:val="32"/>
        </w:rPr>
        <w:t>2、学生社团分为校级学生社团和院级学生社团。</w:t>
      </w:r>
      <w:r w:rsidRPr="0068762C">
        <w:rPr>
          <w:rFonts w:ascii="仿宋" w:eastAsia="仿宋" w:hAnsi="仿宋" w:cs="仿宋" w:hint="eastAsia"/>
          <w:sz w:val="32"/>
          <w:szCs w:val="32"/>
        </w:rPr>
        <w:br/>
        <w:t xml:space="preserve">    院级学生社团是由兴趣爱好相同的在校学生，在指导老师的指导下，按一定的规章制度和组织形式自发组成的群众组织，成员范围是全校学生，在院团总支的指导下开展活动，原则上校团委不负责提供经费和场地，所需经费和场地由所管学院审批和提供。</w:t>
      </w:r>
      <w:r w:rsidRPr="0068762C">
        <w:rPr>
          <w:rFonts w:ascii="仿宋" w:eastAsia="仿宋" w:hAnsi="仿宋" w:cs="仿宋" w:hint="eastAsia"/>
          <w:sz w:val="32"/>
          <w:szCs w:val="32"/>
        </w:rPr>
        <w:br/>
        <w:t xml:space="preserve">    3、各学院社团部主要工作职能：管理、监督、协调、服务由本学院指导的院级学生社团；对所属学生社团的活动申请、经费申请、需上交学校社团部材料报送等的汇总办理工作；筹划、组织学院学生社团活动的开展；组织院级学生社团的会员纳新；经费</w:t>
      </w:r>
      <w:r w:rsidR="00161750" w:rsidRPr="0068762C">
        <w:rPr>
          <w:rFonts w:ascii="仿宋" w:eastAsia="仿宋" w:hAnsi="仿宋" w:cs="仿宋" w:hint="eastAsia"/>
          <w:sz w:val="32"/>
          <w:szCs w:val="32"/>
        </w:rPr>
        <w:t>申报</w:t>
      </w:r>
      <w:r w:rsidRPr="0068762C">
        <w:rPr>
          <w:rFonts w:ascii="仿宋" w:eastAsia="仿宋" w:hAnsi="仿宋" w:cs="仿宋" w:hint="eastAsia"/>
          <w:sz w:val="32"/>
          <w:szCs w:val="32"/>
        </w:rPr>
        <w:t>、财务报销。</w:t>
      </w:r>
    </w:p>
    <w:p w:rsidR="003B2576" w:rsidRPr="0068762C" w:rsidRDefault="000F3B4D">
      <w:pPr>
        <w:pStyle w:val="a3"/>
        <w:widowControl/>
        <w:numPr>
          <w:ilvl w:val="0"/>
          <w:numId w:val="1"/>
        </w:numPr>
        <w:spacing w:beforeAutospacing="0" w:after="75" w:afterAutospacing="0" w:line="315" w:lineRule="atLeas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学生社团换届</w:t>
      </w:r>
    </w:p>
    <w:p w:rsidR="003B2576" w:rsidRPr="0068762C" w:rsidRDefault="000F3B4D">
      <w:pPr>
        <w:pStyle w:val="a3"/>
        <w:widowControl/>
        <w:spacing w:beforeAutospacing="0" w:after="75" w:afterAutospacing="0" w:line="315" w:lineRule="atLeas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为进一步加强学生社团制度化建设，增加社团管理的透明度，加强社团负责人的责任心，保证各社团的可持续发展，经校团委研究制订《江苏省无锡交通高等职业技术学校学生社团换届管理办法》（详见附件一）。</w:t>
      </w:r>
      <w:r w:rsidRPr="0068762C">
        <w:rPr>
          <w:rFonts w:ascii="仿宋" w:eastAsia="仿宋" w:hAnsi="仿宋" w:cs="仿宋" w:hint="eastAsia"/>
          <w:kern w:val="2"/>
          <w:sz w:val="32"/>
          <w:szCs w:val="32"/>
        </w:rPr>
        <w:br/>
      </w:r>
      <w:r w:rsidRPr="0068762C">
        <w:rPr>
          <w:rFonts w:ascii="仿宋" w:eastAsia="仿宋" w:hAnsi="仿宋" w:cs="仿宋" w:hint="eastAsia"/>
          <w:kern w:val="2"/>
          <w:sz w:val="32"/>
          <w:szCs w:val="32"/>
        </w:rPr>
        <w:lastRenderedPageBreak/>
        <w:t xml:space="preserve">    </w:t>
      </w:r>
      <w:r w:rsidRPr="0068762C">
        <w:rPr>
          <w:rFonts w:ascii="仿宋" w:eastAsia="仿宋" w:hAnsi="仿宋" w:cs="仿宋" w:hint="eastAsia"/>
          <w:b/>
          <w:bCs/>
          <w:kern w:val="2"/>
          <w:sz w:val="32"/>
          <w:szCs w:val="32"/>
        </w:rPr>
        <w:t>三、学生社团管理</w:t>
      </w:r>
      <w:r w:rsidRPr="0068762C">
        <w:rPr>
          <w:rFonts w:ascii="仿宋" w:eastAsia="仿宋" w:hAnsi="仿宋" w:cs="仿宋" w:hint="eastAsia"/>
          <w:kern w:val="2"/>
          <w:sz w:val="32"/>
          <w:szCs w:val="32"/>
        </w:rPr>
        <w:br/>
        <w:t xml:space="preserve">    为了进一步规范我校学生社团的管理，推动社团的健康发展，繁荣校园文化，加强我校学生综合素质提升工作，促进校园精神文明建设，经校团委研究制订《江苏省无锡交通高等职业技术学校学生社团管理办法》（详见附件二）。</w:t>
      </w:r>
      <w:r w:rsidRPr="0068762C">
        <w:rPr>
          <w:rFonts w:ascii="仿宋" w:eastAsia="仿宋" w:hAnsi="仿宋" w:cs="仿宋" w:hint="eastAsia"/>
          <w:kern w:val="2"/>
          <w:sz w:val="32"/>
          <w:szCs w:val="32"/>
        </w:rPr>
        <w:br/>
        <w:t xml:space="preserve">    </w:t>
      </w:r>
      <w:r w:rsidRPr="0068762C">
        <w:rPr>
          <w:rFonts w:ascii="仿宋" w:eastAsia="仿宋" w:hAnsi="仿宋" w:cs="仿宋" w:hint="eastAsia"/>
          <w:b/>
          <w:bCs/>
          <w:kern w:val="2"/>
          <w:sz w:val="32"/>
          <w:szCs w:val="32"/>
        </w:rPr>
        <w:t>四、学生社团活动</w:t>
      </w:r>
      <w:r w:rsidRPr="0068762C">
        <w:rPr>
          <w:rFonts w:ascii="仿宋" w:eastAsia="仿宋" w:hAnsi="仿宋" w:cs="仿宋" w:hint="eastAsia"/>
          <w:kern w:val="2"/>
          <w:sz w:val="32"/>
          <w:szCs w:val="32"/>
        </w:rPr>
        <w:br/>
        <w:t xml:space="preserve">    为确保学生社团活动顺利有序开展，经校团委研究决定，对学生社团活动申请、审批流程进一步规范，现将相关事宜公布如下：</w:t>
      </w:r>
      <w:r w:rsidRPr="0068762C">
        <w:rPr>
          <w:rFonts w:ascii="仿宋" w:eastAsia="仿宋" w:hAnsi="仿宋" w:cs="仿宋" w:hint="eastAsia"/>
          <w:kern w:val="2"/>
          <w:sz w:val="32"/>
          <w:szCs w:val="32"/>
        </w:rPr>
        <w:br/>
        <w:t xml:space="preserve">    1.学生社团组织开展日常活动，需至少提前</w:t>
      </w:r>
      <w:r w:rsidR="00662209" w:rsidRPr="0068762C">
        <w:rPr>
          <w:rFonts w:ascii="仿宋" w:eastAsia="仿宋" w:hAnsi="仿宋" w:cs="仿宋" w:hint="eastAsia"/>
          <w:kern w:val="2"/>
          <w:sz w:val="32"/>
          <w:szCs w:val="32"/>
        </w:rPr>
        <w:t>三天</w:t>
      </w:r>
      <w:r w:rsidRPr="0068762C">
        <w:rPr>
          <w:rFonts w:ascii="仿宋" w:eastAsia="仿宋" w:hAnsi="仿宋" w:cs="仿宋" w:hint="eastAsia"/>
          <w:kern w:val="2"/>
          <w:sz w:val="32"/>
          <w:szCs w:val="32"/>
        </w:rPr>
        <w:t>携带具备指导教师意见、签名，指导部门意见报送至</w:t>
      </w:r>
      <w:r w:rsidR="00662209" w:rsidRPr="0068762C">
        <w:rPr>
          <w:rFonts w:ascii="仿宋" w:eastAsia="仿宋" w:hAnsi="仿宋" w:cs="仿宋" w:hint="eastAsia"/>
          <w:kern w:val="2"/>
          <w:sz w:val="32"/>
          <w:szCs w:val="32"/>
        </w:rPr>
        <w:t>翁松露</w:t>
      </w:r>
      <w:r w:rsidRPr="0068762C">
        <w:rPr>
          <w:rFonts w:ascii="仿宋" w:eastAsia="仿宋" w:hAnsi="仿宋" w:cs="仿宋" w:hint="eastAsia"/>
          <w:kern w:val="2"/>
          <w:sz w:val="32"/>
          <w:szCs w:val="32"/>
        </w:rPr>
        <w:t>老师处（时间：上午8：30-11：30，下午13：30-17：00）进行审核，完成活动申请流程。学生社团及时将活动信息（活动通知、策划）发布到本社团QQ群文件。</w:t>
      </w:r>
    </w:p>
    <w:p w:rsidR="003B2576" w:rsidRPr="0068762C" w:rsidRDefault="000F3B4D">
      <w:pPr>
        <w:pStyle w:val="a3"/>
        <w:widowControl/>
        <w:numPr>
          <w:ilvl w:val="0"/>
          <w:numId w:val="2"/>
        </w:numPr>
        <w:spacing w:beforeAutospacing="0" w:after="75" w:afterAutospacing="0" w:line="315" w:lineRule="atLeast"/>
        <w:ind w:firstLineChars="200" w:firstLine="640"/>
        <w:rPr>
          <w:rFonts w:ascii="仿宋" w:eastAsia="仿宋" w:hAnsi="仿宋" w:cs="仿宋"/>
          <w:sz w:val="32"/>
          <w:szCs w:val="32"/>
        </w:rPr>
      </w:pPr>
      <w:r w:rsidRPr="0068762C">
        <w:rPr>
          <w:rFonts w:ascii="仿宋" w:eastAsia="仿宋" w:hAnsi="仿宋" w:cs="仿宋" w:hint="eastAsia"/>
          <w:kern w:val="2"/>
          <w:sz w:val="32"/>
          <w:szCs w:val="32"/>
        </w:rPr>
        <w:t>学生社团组织开展的直接冠以“江苏省无锡交通高等职业技术学校”名义的校级活动与比赛，必须至少提前两周经校团委审核通过方可开展活动，同时在宣传时必须注明活动主办单位（需提前征得主办单位同意）。</w:t>
      </w:r>
    </w:p>
    <w:p w:rsidR="003B2576" w:rsidRPr="0068762C" w:rsidRDefault="000F3B4D">
      <w:pPr>
        <w:pStyle w:val="a3"/>
        <w:widowControl/>
        <w:numPr>
          <w:ilvl w:val="0"/>
          <w:numId w:val="2"/>
        </w:numPr>
        <w:spacing w:beforeAutospacing="0" w:after="75" w:afterAutospacing="0" w:line="315" w:lineRule="atLeast"/>
        <w:ind w:firstLineChars="200" w:firstLine="640"/>
        <w:rPr>
          <w:rFonts w:ascii="仿宋" w:eastAsia="仿宋" w:hAnsi="仿宋" w:cs="仿宋"/>
          <w:sz w:val="32"/>
          <w:szCs w:val="32"/>
        </w:rPr>
      </w:pPr>
      <w:r w:rsidRPr="0068762C">
        <w:rPr>
          <w:rFonts w:ascii="仿宋" w:eastAsia="仿宋" w:hAnsi="仿宋" w:cs="仿宋" w:hint="eastAsia"/>
          <w:kern w:val="2"/>
          <w:sz w:val="32"/>
          <w:szCs w:val="32"/>
        </w:rPr>
        <w:t>任何学生社团活动必须经过活动审批后才能开展后续的宣传、场地借用等工作，不允许先做宣传工作后再进行活动补报审批。</w:t>
      </w:r>
    </w:p>
    <w:p w:rsidR="003B2576" w:rsidRPr="0068762C" w:rsidRDefault="000F3B4D">
      <w:pPr>
        <w:pStyle w:val="a3"/>
        <w:widowControl/>
        <w:numPr>
          <w:ilvl w:val="0"/>
          <w:numId w:val="2"/>
        </w:numPr>
        <w:spacing w:beforeAutospacing="0" w:after="75" w:afterAutospacing="0" w:line="315" w:lineRule="atLeast"/>
        <w:ind w:firstLineChars="200" w:firstLine="640"/>
        <w:rPr>
          <w:rFonts w:ascii="仿宋" w:eastAsia="仿宋" w:hAnsi="仿宋" w:cs="仿宋"/>
          <w:sz w:val="32"/>
          <w:szCs w:val="32"/>
        </w:rPr>
      </w:pPr>
      <w:r w:rsidRPr="0068762C">
        <w:rPr>
          <w:rFonts w:ascii="仿宋" w:eastAsia="仿宋" w:hAnsi="仿宋" w:cs="仿宋" w:hint="eastAsia"/>
          <w:kern w:val="2"/>
          <w:sz w:val="32"/>
          <w:szCs w:val="32"/>
        </w:rPr>
        <w:lastRenderedPageBreak/>
        <w:t>对于涉及商业赞助的学生社团活动，在活动申请阶段，需附上协议复印件、详细财务预算等，校团委对活动策划及相关信息进行审核，同意后方可开展活动。</w:t>
      </w:r>
    </w:p>
    <w:p w:rsidR="003B2576" w:rsidRPr="0068762C" w:rsidRDefault="000F3B4D">
      <w:pPr>
        <w:pStyle w:val="a3"/>
        <w:widowControl/>
        <w:numPr>
          <w:ilvl w:val="0"/>
          <w:numId w:val="2"/>
        </w:numPr>
        <w:spacing w:beforeAutospacing="0" w:after="75" w:afterAutospacing="0" w:line="315" w:lineRule="atLeast"/>
        <w:ind w:firstLineChars="200" w:firstLine="640"/>
        <w:rPr>
          <w:rFonts w:ascii="仿宋" w:eastAsia="仿宋" w:hAnsi="仿宋" w:cs="仿宋"/>
          <w:sz w:val="32"/>
          <w:szCs w:val="32"/>
        </w:rPr>
      </w:pPr>
      <w:r w:rsidRPr="0068762C">
        <w:rPr>
          <w:rFonts w:ascii="仿宋" w:eastAsia="仿宋" w:hAnsi="仿宋" w:cs="仿宋" w:hint="eastAsia"/>
          <w:kern w:val="2"/>
          <w:sz w:val="32"/>
          <w:szCs w:val="32"/>
        </w:rPr>
        <w:t>学生社团开展活动完成后的3天内，将活动的相关材料（照片、总结等）整理好，将电子</w:t>
      </w:r>
      <w:proofErr w:type="gramStart"/>
      <w:r w:rsidRPr="0068762C">
        <w:rPr>
          <w:rFonts w:ascii="仿宋" w:eastAsia="仿宋" w:hAnsi="仿宋" w:cs="仿宋" w:hint="eastAsia"/>
          <w:kern w:val="2"/>
          <w:sz w:val="32"/>
          <w:szCs w:val="32"/>
        </w:rPr>
        <w:t>档</w:t>
      </w:r>
      <w:proofErr w:type="gramEnd"/>
      <w:r w:rsidRPr="0068762C">
        <w:rPr>
          <w:rFonts w:ascii="仿宋" w:eastAsia="仿宋" w:hAnsi="仿宋" w:cs="仿宋" w:hint="eastAsia"/>
          <w:kern w:val="2"/>
          <w:sz w:val="32"/>
          <w:szCs w:val="32"/>
        </w:rPr>
        <w:t>发给</w:t>
      </w:r>
      <w:r w:rsidR="00662209" w:rsidRPr="0068762C">
        <w:rPr>
          <w:rFonts w:ascii="仿宋" w:eastAsia="仿宋" w:hAnsi="仿宋" w:cs="仿宋" w:hint="eastAsia"/>
          <w:kern w:val="2"/>
          <w:sz w:val="32"/>
          <w:szCs w:val="32"/>
        </w:rPr>
        <w:t>院</w:t>
      </w:r>
      <w:r w:rsidRPr="0068762C">
        <w:rPr>
          <w:rFonts w:ascii="仿宋" w:eastAsia="仿宋" w:hAnsi="仿宋" w:cs="仿宋" w:hint="eastAsia"/>
          <w:kern w:val="2"/>
          <w:sz w:val="32"/>
          <w:szCs w:val="32"/>
        </w:rPr>
        <w:t>学生会</w:t>
      </w:r>
      <w:r w:rsidR="00662209" w:rsidRPr="0068762C">
        <w:rPr>
          <w:rFonts w:ascii="仿宋" w:eastAsia="仿宋" w:hAnsi="仿宋" w:cs="仿宋" w:hint="eastAsia"/>
          <w:kern w:val="2"/>
          <w:sz w:val="32"/>
          <w:szCs w:val="32"/>
        </w:rPr>
        <w:t>办公室负责人仇雅蓉</w:t>
      </w:r>
      <w:r w:rsidRPr="0068762C">
        <w:rPr>
          <w:rFonts w:ascii="仿宋" w:eastAsia="仿宋" w:hAnsi="仿宋" w:cs="仿宋" w:hint="eastAsia"/>
          <w:kern w:val="2"/>
          <w:sz w:val="32"/>
          <w:szCs w:val="32"/>
        </w:rPr>
        <w:t>进行活动备案工作。</w:t>
      </w:r>
    </w:p>
    <w:p w:rsidR="00161750" w:rsidRPr="0068762C" w:rsidRDefault="00161750">
      <w:pPr>
        <w:pStyle w:val="a3"/>
        <w:widowControl/>
        <w:numPr>
          <w:ilvl w:val="0"/>
          <w:numId w:val="2"/>
        </w:numPr>
        <w:spacing w:beforeAutospacing="0" w:after="75" w:afterAutospacing="0" w:line="315" w:lineRule="atLeast"/>
        <w:ind w:firstLineChars="200" w:firstLine="640"/>
        <w:rPr>
          <w:rFonts w:ascii="仿宋" w:eastAsia="仿宋" w:hAnsi="仿宋" w:cs="仿宋"/>
          <w:sz w:val="32"/>
          <w:szCs w:val="32"/>
        </w:rPr>
      </w:pPr>
      <w:r w:rsidRPr="0068762C">
        <w:rPr>
          <w:rFonts w:ascii="仿宋" w:eastAsia="仿宋" w:hAnsi="仿宋" w:cs="仿宋" w:hint="eastAsia"/>
          <w:kern w:val="2"/>
          <w:sz w:val="32"/>
          <w:szCs w:val="32"/>
        </w:rPr>
        <w:t>任何学生社团活动时间不得占用教学时间（含早自习、晚自习），如遇特殊情况需要占用教学时间，需要提前上报进行审批。</w:t>
      </w:r>
    </w:p>
    <w:p w:rsidR="003B2576" w:rsidRPr="0068762C" w:rsidRDefault="000F3B4D">
      <w:pPr>
        <w:pStyle w:val="a3"/>
        <w:widowControl/>
        <w:spacing w:beforeAutospacing="0" w:after="75" w:afterAutospacing="0" w:line="315" w:lineRule="atLeast"/>
        <w:ind w:firstLineChars="200" w:firstLine="640"/>
        <w:rPr>
          <w:rFonts w:ascii="仿宋" w:eastAsia="仿宋" w:hAnsi="仿宋" w:cs="仿宋"/>
          <w:sz w:val="32"/>
          <w:szCs w:val="32"/>
        </w:rPr>
      </w:pPr>
      <w:r w:rsidRPr="0068762C">
        <w:rPr>
          <w:rFonts w:ascii="仿宋" w:eastAsia="仿宋" w:hAnsi="仿宋" w:cs="仿宋" w:hint="eastAsia"/>
          <w:kern w:val="2"/>
          <w:sz w:val="32"/>
          <w:szCs w:val="32"/>
        </w:rPr>
        <w:t>一经发现社团活动违反以上决定，将取消社团年度评奖评优资格，并视情节按学校相关规定追究社团以及活动负责人相应责任。请各院（部）团总支、社团指导单位及指导老师加强对学生社团的管理和指导，共同营造安全稳定、健康和谐的校园文化氛围，为我校高质量转型发展做出应有贡献。</w:t>
      </w:r>
    </w:p>
    <w:p w:rsidR="003B2576" w:rsidRPr="0068762C" w:rsidRDefault="000F3B4D">
      <w:pPr>
        <w:spacing w:line="500" w:lineRule="exact"/>
        <w:rPr>
          <w:rFonts w:ascii="仿宋" w:eastAsia="仿宋" w:hAnsi="仿宋" w:cs="仿宋"/>
          <w:sz w:val="32"/>
          <w:szCs w:val="32"/>
        </w:rPr>
      </w:pPr>
      <w:r w:rsidRPr="0068762C">
        <w:rPr>
          <w:rFonts w:ascii="仿宋" w:eastAsia="仿宋" w:hAnsi="仿宋" w:cs="仿宋" w:hint="eastAsia"/>
          <w:sz w:val="32"/>
          <w:szCs w:val="32"/>
        </w:rPr>
        <w:t xml:space="preserve">　</w:t>
      </w:r>
      <w:r w:rsidRPr="0068762C">
        <w:rPr>
          <w:rFonts w:ascii="仿宋" w:eastAsia="仿宋" w:hAnsi="仿宋" w:cs="仿宋" w:hint="eastAsia"/>
          <w:b/>
          <w:bCs/>
          <w:sz w:val="32"/>
          <w:szCs w:val="32"/>
        </w:rPr>
        <w:t xml:space="preserve">　</w:t>
      </w:r>
    </w:p>
    <w:p w:rsidR="003B2576" w:rsidRPr="0068762C" w:rsidRDefault="003B2576">
      <w:pPr>
        <w:rPr>
          <w:rFonts w:ascii="仿宋" w:eastAsia="仿宋" w:hAnsi="仿宋" w:cs="仿宋"/>
          <w:sz w:val="32"/>
          <w:szCs w:val="32"/>
        </w:rPr>
      </w:pPr>
    </w:p>
    <w:p w:rsidR="003B2576" w:rsidRPr="0068762C" w:rsidRDefault="000F3B4D">
      <w:pPr>
        <w:rPr>
          <w:rFonts w:ascii="仿宋" w:eastAsia="仿宋" w:hAnsi="仿宋" w:cs="仿宋"/>
          <w:sz w:val="32"/>
          <w:szCs w:val="32"/>
        </w:rPr>
      </w:pPr>
      <w:r w:rsidRPr="0068762C">
        <w:rPr>
          <w:rFonts w:ascii="仿宋" w:eastAsia="仿宋" w:hAnsi="仿宋" w:cs="仿宋" w:hint="eastAsia"/>
          <w:sz w:val="32"/>
          <w:szCs w:val="32"/>
        </w:rPr>
        <w:t xml:space="preserve"> </w:t>
      </w:r>
    </w:p>
    <w:p w:rsidR="00161750" w:rsidRPr="0068762C" w:rsidRDefault="00161750">
      <w:pPr>
        <w:rPr>
          <w:rFonts w:ascii="仿宋" w:eastAsia="仿宋" w:hAnsi="仿宋" w:cs="仿宋"/>
          <w:sz w:val="32"/>
          <w:szCs w:val="32"/>
        </w:rPr>
      </w:pPr>
    </w:p>
    <w:p w:rsidR="00161750" w:rsidRPr="0068762C" w:rsidRDefault="00161750">
      <w:pPr>
        <w:rPr>
          <w:rFonts w:ascii="仿宋" w:eastAsia="仿宋" w:hAnsi="仿宋" w:cs="仿宋"/>
          <w:sz w:val="32"/>
          <w:szCs w:val="32"/>
        </w:rPr>
      </w:pPr>
    </w:p>
    <w:p w:rsidR="00161750" w:rsidRPr="0068762C" w:rsidRDefault="00161750">
      <w:pPr>
        <w:rPr>
          <w:rFonts w:ascii="仿宋" w:eastAsia="仿宋" w:hAnsi="仿宋" w:cs="仿宋"/>
          <w:sz w:val="32"/>
          <w:szCs w:val="32"/>
        </w:rPr>
      </w:pPr>
    </w:p>
    <w:p w:rsidR="00161750" w:rsidRPr="0068762C" w:rsidRDefault="00161750">
      <w:pPr>
        <w:rPr>
          <w:rFonts w:ascii="仿宋" w:eastAsia="仿宋" w:hAnsi="仿宋" w:cs="仿宋"/>
          <w:sz w:val="32"/>
          <w:szCs w:val="32"/>
        </w:rPr>
      </w:pPr>
    </w:p>
    <w:p w:rsidR="003B2576" w:rsidRPr="0068762C" w:rsidRDefault="000F3B4D">
      <w:pPr>
        <w:spacing w:line="526" w:lineRule="exact"/>
        <w:rPr>
          <w:rFonts w:ascii="仿宋" w:eastAsia="仿宋" w:hAnsi="仿宋" w:cs="仿宋"/>
          <w:sz w:val="32"/>
          <w:szCs w:val="32"/>
        </w:rPr>
      </w:pPr>
      <w:r w:rsidRPr="0068762C">
        <w:rPr>
          <w:rFonts w:ascii="仿宋" w:eastAsia="仿宋" w:hAnsi="仿宋" w:cs="仿宋" w:hint="eastAsia"/>
          <w:sz w:val="32"/>
          <w:szCs w:val="32"/>
        </w:rPr>
        <w:lastRenderedPageBreak/>
        <w:t>附件一：</w:t>
      </w:r>
    </w:p>
    <w:p w:rsidR="003B2576" w:rsidRPr="0068762C" w:rsidRDefault="000F3B4D">
      <w:pPr>
        <w:spacing w:line="526" w:lineRule="exact"/>
        <w:jc w:val="center"/>
        <w:rPr>
          <w:rFonts w:ascii="方正小标宋简体" w:eastAsia="方正小标宋简体" w:hAnsi="方正小标宋简体" w:cs="方正小标宋简体"/>
          <w:sz w:val="36"/>
          <w:szCs w:val="36"/>
        </w:rPr>
      </w:pPr>
      <w:r w:rsidRPr="0068762C">
        <w:rPr>
          <w:rFonts w:ascii="方正小标宋简体" w:eastAsia="方正小标宋简体" w:hAnsi="方正小标宋简体" w:cs="方正小标宋简体" w:hint="eastAsia"/>
          <w:sz w:val="36"/>
          <w:szCs w:val="36"/>
        </w:rPr>
        <w:t>江苏省无锡交通高等职业技术学校</w:t>
      </w:r>
    </w:p>
    <w:p w:rsidR="003B2576" w:rsidRPr="0068762C" w:rsidRDefault="000F3B4D">
      <w:pPr>
        <w:spacing w:line="526" w:lineRule="exact"/>
        <w:jc w:val="center"/>
        <w:rPr>
          <w:rFonts w:ascii="方正小标宋简体" w:eastAsia="方正小标宋简体" w:hAnsi="方正小标宋简体" w:cs="方正小标宋简体"/>
          <w:sz w:val="36"/>
          <w:szCs w:val="36"/>
        </w:rPr>
      </w:pPr>
      <w:r w:rsidRPr="0068762C">
        <w:rPr>
          <w:rFonts w:ascii="方正小标宋简体" w:eastAsia="方正小标宋简体" w:hAnsi="方正小标宋简体" w:cs="方正小标宋简体" w:hint="eastAsia"/>
          <w:sz w:val="36"/>
          <w:szCs w:val="36"/>
        </w:rPr>
        <w:t>学生社团换届管理办法</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为进一步加强学生社团制度化建设，增加社团管理的透明度，加强社团负责人的责任心，保证各社团的可持续发展，经校团委研究制定学生社团负责人产生办法如下：</w:t>
      </w:r>
    </w:p>
    <w:p w:rsidR="003B2576" w:rsidRPr="0068762C" w:rsidRDefault="000F3B4D">
      <w:pPr>
        <w:pStyle w:val="a3"/>
        <w:widowControl/>
        <w:spacing w:beforeAutospacing="0" w:after="75" w:afterAutospacing="0" w:line="526" w:lineRule="exac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第一条 换届工作原则</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各社团在校团委主管老师及指导老师的指导下，由社团部统一安排部署，开展社团换届工作。若社团未经申批擅自换届，则换届结果无效。</w:t>
      </w:r>
    </w:p>
    <w:p w:rsidR="003B2576" w:rsidRPr="0068762C" w:rsidRDefault="000F3B4D">
      <w:pPr>
        <w:pStyle w:val="a3"/>
        <w:widowControl/>
        <w:spacing w:beforeAutospacing="0" w:after="75" w:afterAutospacing="0" w:line="526" w:lineRule="exac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第二条 换届时间</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原则上每年社团评优结束后（一般为每年五月份）为社团统一换届时间，换届时间持续不得超过一个月。具体时间以社团部下发的换届通知为准。</w:t>
      </w:r>
    </w:p>
    <w:p w:rsidR="003B2576" w:rsidRPr="0068762C" w:rsidRDefault="000F3B4D">
      <w:pPr>
        <w:pStyle w:val="a3"/>
        <w:widowControl/>
        <w:spacing w:beforeAutospacing="0" w:after="75" w:afterAutospacing="0" w:line="526" w:lineRule="exac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第三条 社团干部任期</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社团干部任期原则上为一年,社团部为其建立学生干部档案，任期满后社团负责人方可提出换届申请。社团干部</w:t>
      </w:r>
      <w:proofErr w:type="gramStart"/>
      <w:r w:rsidRPr="0068762C">
        <w:rPr>
          <w:rFonts w:ascii="仿宋" w:eastAsia="仿宋" w:hAnsi="仿宋" w:cs="仿宋" w:hint="eastAsia"/>
          <w:kern w:val="2"/>
          <w:sz w:val="32"/>
          <w:szCs w:val="32"/>
        </w:rPr>
        <w:t>若工</w:t>
      </w:r>
      <w:proofErr w:type="gramEnd"/>
      <w:r w:rsidRPr="0068762C">
        <w:rPr>
          <w:rFonts w:ascii="仿宋" w:eastAsia="仿宋" w:hAnsi="仿宋" w:cs="仿宋" w:hint="eastAsia"/>
          <w:kern w:val="2"/>
          <w:sz w:val="32"/>
          <w:szCs w:val="32"/>
        </w:rPr>
        <w:t>作合格，校团委将为其颁发任职聘书。如社团会长连任需由社团全体会员大会通过，并报社团部审批同意。</w:t>
      </w:r>
    </w:p>
    <w:p w:rsidR="003B2576" w:rsidRPr="0068762C" w:rsidRDefault="000F3B4D">
      <w:pPr>
        <w:pStyle w:val="a3"/>
        <w:widowControl/>
        <w:spacing w:beforeAutospacing="0" w:after="75" w:afterAutospacing="0" w:line="526" w:lineRule="exac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第四条 社团换届职位设置</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1、社团主要负责人：会长、副会长</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一般包括会长一名，副会长视社团自身情况而定，但不得超过两名。</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2、社团各部门部长可设各一名</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lastRenderedPageBreak/>
        <w:t>各社团根据自身发展需要设立相关部门。</w:t>
      </w:r>
    </w:p>
    <w:p w:rsidR="003B2576" w:rsidRPr="0068762C" w:rsidRDefault="000F3B4D">
      <w:pPr>
        <w:pStyle w:val="a3"/>
        <w:widowControl/>
        <w:spacing w:beforeAutospacing="0" w:after="75" w:afterAutospacing="0" w:line="526" w:lineRule="exac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第五条 社团主要负责人换届程序</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现任负责人推荐或民主协商产生新一届学生社团负责人候选人建议名单，经社团部审核后由全体会员大会表决通过。其具体程序如下：</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1、在全面总结和征求会员意见的基础上，现任会长提前一周向社团部提出换届申请，同时提交下届社团候选负责人建议名单，候选人可由现任会长推荐、社团成员推荐或自荐产生，候选人须为三名以上，由社团部审批；</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2、社团根据换届申请的时间、地点举行换届大会，原则上所有社团成员均需出席。对候选人进行选举，由此产生下一届社团负责人。社团可通过提名选举、推荐选举等方式产生候选人，同时候选人可通过竞职演讲、会员投票等方式竞选负责人，建议采用候选人在换届大会</w:t>
      </w:r>
      <w:proofErr w:type="gramStart"/>
      <w:r w:rsidRPr="0068762C">
        <w:rPr>
          <w:rFonts w:ascii="仿宋" w:eastAsia="仿宋" w:hAnsi="仿宋" w:cs="仿宋" w:hint="eastAsia"/>
          <w:kern w:val="2"/>
          <w:sz w:val="32"/>
          <w:szCs w:val="32"/>
        </w:rPr>
        <w:t>上做竞职</w:t>
      </w:r>
      <w:proofErr w:type="gramEnd"/>
      <w:r w:rsidRPr="0068762C">
        <w:rPr>
          <w:rFonts w:ascii="仿宋" w:eastAsia="仿宋" w:hAnsi="仿宋" w:cs="仿宋" w:hint="eastAsia"/>
          <w:kern w:val="2"/>
          <w:sz w:val="32"/>
          <w:szCs w:val="32"/>
        </w:rPr>
        <w:t>演说，并接受在场所有会员的提问，最后由会员投票产生的方式，候选人的票数应超过有效票的二分之一方才当选。换届大会上必须有社团部人员在场监督，换届结束后由前任负责人填写社团换届登记表，并由社团部收回存档。</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3、将</w:t>
      </w:r>
      <w:proofErr w:type="gramStart"/>
      <w:r w:rsidRPr="0068762C">
        <w:rPr>
          <w:rFonts w:ascii="仿宋" w:eastAsia="仿宋" w:hAnsi="仿宋" w:cs="仿宋" w:hint="eastAsia"/>
          <w:kern w:val="2"/>
          <w:sz w:val="32"/>
          <w:szCs w:val="32"/>
        </w:rPr>
        <w:t>选举结果报校团委</w:t>
      </w:r>
      <w:proofErr w:type="gramEnd"/>
      <w:r w:rsidRPr="0068762C">
        <w:rPr>
          <w:rFonts w:ascii="仿宋" w:eastAsia="仿宋" w:hAnsi="仿宋" w:cs="仿宋" w:hint="eastAsia"/>
          <w:kern w:val="2"/>
          <w:sz w:val="32"/>
          <w:szCs w:val="32"/>
        </w:rPr>
        <w:t>审批，不合格的将驳回，重新选举。</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4、换届大会结束后，前任与现任社团负责人须办理社团财务和固定资产手续，社团各项财务清算结果由社团部审核，办公室备案。</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lastRenderedPageBreak/>
        <w:t>5、新任负责人于</w:t>
      </w:r>
      <w:proofErr w:type="gramStart"/>
      <w:r w:rsidRPr="0068762C">
        <w:rPr>
          <w:rFonts w:ascii="仿宋" w:eastAsia="仿宋" w:hAnsi="仿宋" w:cs="仿宋" w:hint="eastAsia"/>
          <w:kern w:val="2"/>
          <w:sz w:val="32"/>
          <w:szCs w:val="32"/>
        </w:rPr>
        <w:t>新学年社团部</w:t>
      </w:r>
      <w:proofErr w:type="gramEnd"/>
      <w:r w:rsidRPr="0068762C">
        <w:rPr>
          <w:rFonts w:ascii="仿宋" w:eastAsia="仿宋" w:hAnsi="仿宋" w:cs="仿宋" w:hint="eastAsia"/>
          <w:kern w:val="2"/>
          <w:sz w:val="32"/>
          <w:szCs w:val="32"/>
        </w:rPr>
        <w:t>正式工作开始后的前两周内填写《学生社团注册登记表》（如遇学期中间换届，则一周内填写完成），社团部审核备案，换届完成。</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第六条 社团负责人发生其它特殊情况不能按时完成换届的，可向社团部提出延迟换届申请，如未按照要求举行换届，视该社团仍未换届。社团部不承认社团自行换届结果。</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第七条 各社团组织机构的主要人员名单及材料在产生后一周内上报社团部。经过社团部审核通过后，新任社团负责人名单将在一周内面向各社团进行公示，公示期满无异议后，新任负责人进入试用期。新任负责人的试用期自公示期满起</w:t>
      </w:r>
      <w:proofErr w:type="gramStart"/>
      <w:r w:rsidRPr="0068762C">
        <w:rPr>
          <w:rFonts w:ascii="仿宋" w:eastAsia="仿宋" w:hAnsi="仿宋" w:cs="仿宋" w:hint="eastAsia"/>
          <w:kern w:val="2"/>
          <w:sz w:val="32"/>
          <w:szCs w:val="32"/>
        </w:rPr>
        <w:t>至协会纳新</w:t>
      </w:r>
      <w:proofErr w:type="gramEnd"/>
      <w:r w:rsidRPr="0068762C">
        <w:rPr>
          <w:rFonts w:ascii="仿宋" w:eastAsia="仿宋" w:hAnsi="仿宋" w:cs="仿宋" w:hint="eastAsia"/>
          <w:kern w:val="2"/>
          <w:sz w:val="32"/>
          <w:szCs w:val="32"/>
        </w:rPr>
        <w:t>工作结束止。</w:t>
      </w:r>
    </w:p>
    <w:p w:rsidR="003B2576" w:rsidRPr="0068762C" w:rsidRDefault="000F3B4D">
      <w:pPr>
        <w:pStyle w:val="a3"/>
        <w:widowControl/>
        <w:spacing w:beforeAutospacing="0" w:after="75" w:afterAutospacing="0" w:line="526" w:lineRule="exact"/>
        <w:ind w:firstLineChars="200" w:firstLine="643"/>
        <w:rPr>
          <w:rFonts w:ascii="仿宋" w:eastAsia="仿宋" w:hAnsi="仿宋" w:cs="仿宋"/>
          <w:b/>
          <w:bCs/>
          <w:kern w:val="2"/>
          <w:sz w:val="32"/>
          <w:szCs w:val="32"/>
        </w:rPr>
      </w:pPr>
      <w:r w:rsidRPr="0068762C">
        <w:rPr>
          <w:rFonts w:ascii="仿宋" w:eastAsia="仿宋" w:hAnsi="仿宋" w:cs="仿宋" w:hint="eastAsia"/>
          <w:b/>
          <w:bCs/>
          <w:kern w:val="2"/>
          <w:sz w:val="32"/>
          <w:szCs w:val="32"/>
        </w:rPr>
        <w:t>第八条 社团主要负责人候选人条件</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1、我校在校学生，该协会注册会员。</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2、未受过任何校纪</w:t>
      </w:r>
      <w:proofErr w:type="gramStart"/>
      <w:r w:rsidRPr="0068762C">
        <w:rPr>
          <w:rFonts w:ascii="仿宋" w:eastAsia="仿宋" w:hAnsi="仿宋" w:cs="仿宋" w:hint="eastAsia"/>
          <w:kern w:val="2"/>
          <w:sz w:val="32"/>
          <w:szCs w:val="32"/>
        </w:rPr>
        <w:t>或团纪处分</w:t>
      </w:r>
      <w:proofErr w:type="gramEnd"/>
      <w:r w:rsidRPr="0068762C">
        <w:rPr>
          <w:rFonts w:ascii="仿宋" w:eastAsia="仿宋" w:hAnsi="仿宋" w:cs="仿宋" w:hint="eastAsia"/>
          <w:kern w:val="2"/>
          <w:sz w:val="32"/>
          <w:szCs w:val="32"/>
        </w:rPr>
        <w:t>，组织纪律观念强，集体荣誉感强，能为学生社团争得荣誉和创造效益。</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3、能确保信息畅通，服从社团部统一管理、调度，积极响应学校各项号召，拥护各项决定。</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4、原则上要求学习成绩优秀，在上一学年考试中无不及格课程且综合测评达到班级的前二分之一者。</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第九条 社团在非换届时间如需更换会长，必须经过社团部的审核</w:t>
      </w:r>
      <w:proofErr w:type="gramStart"/>
      <w:r w:rsidRPr="0068762C">
        <w:rPr>
          <w:rFonts w:ascii="仿宋" w:eastAsia="仿宋" w:hAnsi="仿宋" w:cs="仿宋" w:hint="eastAsia"/>
          <w:kern w:val="2"/>
          <w:sz w:val="32"/>
          <w:szCs w:val="32"/>
        </w:rPr>
        <w:t>并报校团委</w:t>
      </w:r>
      <w:proofErr w:type="gramEnd"/>
      <w:r w:rsidRPr="0068762C">
        <w:rPr>
          <w:rFonts w:ascii="仿宋" w:eastAsia="仿宋" w:hAnsi="仿宋" w:cs="仿宋" w:hint="eastAsia"/>
          <w:kern w:val="2"/>
          <w:sz w:val="32"/>
          <w:szCs w:val="32"/>
        </w:rPr>
        <w:t>批准。经同意后，严格按照换届程序选举产生会长。</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第十条 对于活动开展不正常、工作运行不畅的学生社团，由社团部与该社团商议，帮助其换届。</w:t>
      </w:r>
    </w:p>
    <w:p w:rsidR="003B2576" w:rsidRPr="0068762C" w:rsidRDefault="000F3B4D">
      <w:pPr>
        <w:pStyle w:val="a3"/>
        <w:widowControl/>
        <w:spacing w:beforeAutospacing="0" w:after="75" w:afterAutospacing="0" w:line="526" w:lineRule="exact"/>
        <w:ind w:firstLineChars="200" w:firstLine="640"/>
        <w:rPr>
          <w:rFonts w:ascii="仿宋" w:eastAsia="仿宋" w:hAnsi="仿宋" w:cs="仿宋"/>
          <w:kern w:val="2"/>
          <w:sz w:val="32"/>
          <w:szCs w:val="32"/>
        </w:rPr>
      </w:pPr>
      <w:r w:rsidRPr="0068762C">
        <w:rPr>
          <w:rFonts w:ascii="仿宋" w:eastAsia="仿宋" w:hAnsi="仿宋" w:cs="仿宋" w:hint="eastAsia"/>
          <w:kern w:val="2"/>
          <w:sz w:val="32"/>
          <w:szCs w:val="32"/>
        </w:rPr>
        <w:t>此制度自颁布之日起试行。</w:t>
      </w:r>
    </w:p>
    <w:p w:rsidR="003B2576" w:rsidRPr="0068762C" w:rsidRDefault="000F3B4D">
      <w:pPr>
        <w:pStyle w:val="a3"/>
        <w:widowControl/>
        <w:spacing w:beforeAutospacing="0" w:after="75" w:afterAutospacing="0" w:line="315" w:lineRule="atLeast"/>
        <w:rPr>
          <w:rFonts w:ascii="仿宋" w:eastAsia="仿宋" w:hAnsi="仿宋" w:cs="仿宋"/>
          <w:kern w:val="2"/>
          <w:sz w:val="32"/>
          <w:szCs w:val="32"/>
        </w:rPr>
      </w:pPr>
      <w:r w:rsidRPr="0068762C">
        <w:rPr>
          <w:rFonts w:ascii="仿宋" w:eastAsia="仿宋" w:hAnsi="仿宋" w:cs="仿宋" w:hint="eastAsia"/>
          <w:kern w:val="2"/>
          <w:sz w:val="32"/>
          <w:szCs w:val="32"/>
        </w:rPr>
        <w:lastRenderedPageBreak/>
        <w:t>附件二：</w:t>
      </w:r>
    </w:p>
    <w:p w:rsidR="003B2576" w:rsidRPr="0068762C" w:rsidRDefault="000F3B4D">
      <w:pPr>
        <w:jc w:val="center"/>
        <w:rPr>
          <w:rFonts w:ascii="方正小标宋简体" w:eastAsia="方正小标宋简体" w:hAnsi="方正小标宋简体" w:cs="方正小标宋简体"/>
          <w:sz w:val="36"/>
          <w:szCs w:val="32"/>
        </w:rPr>
      </w:pPr>
      <w:r w:rsidRPr="0068762C">
        <w:rPr>
          <w:rFonts w:ascii="方正小标宋简体" w:eastAsia="方正小标宋简体" w:hAnsi="方正小标宋简体" w:cs="方正小标宋简体" w:hint="eastAsia"/>
          <w:sz w:val="36"/>
          <w:szCs w:val="32"/>
        </w:rPr>
        <w:t>江苏省无锡交通高等职业技术学校</w:t>
      </w:r>
    </w:p>
    <w:p w:rsidR="003B2576" w:rsidRPr="0068762C" w:rsidRDefault="000F3B4D">
      <w:pPr>
        <w:jc w:val="center"/>
        <w:rPr>
          <w:rFonts w:ascii="方正小标宋简体" w:eastAsia="方正小标宋简体" w:hAnsi="方正小标宋简体" w:cs="方正小标宋简体"/>
          <w:sz w:val="36"/>
          <w:szCs w:val="32"/>
        </w:rPr>
      </w:pPr>
      <w:r w:rsidRPr="0068762C">
        <w:rPr>
          <w:rFonts w:ascii="方正小标宋简体" w:eastAsia="方正小标宋简体" w:hAnsi="方正小标宋简体" w:cs="方正小标宋简体" w:hint="eastAsia"/>
          <w:sz w:val="36"/>
          <w:szCs w:val="32"/>
        </w:rPr>
        <w:t>学生社团管理办法</w:t>
      </w:r>
    </w:p>
    <w:p w:rsidR="003B2576" w:rsidRPr="0068762C" w:rsidRDefault="000F3B4D">
      <w:pPr>
        <w:jc w:val="center"/>
      </w:pPr>
      <w:r w:rsidRPr="0068762C">
        <w:rPr>
          <w:rFonts w:ascii="方正小标宋简体" w:eastAsia="方正小标宋简体" w:hAnsi="方正小标宋简体" w:cs="方正小标宋简体" w:hint="eastAsia"/>
          <w:sz w:val="36"/>
          <w:szCs w:val="32"/>
        </w:rPr>
        <w:t>（讨论稿）</w:t>
      </w:r>
    </w:p>
    <w:p w:rsidR="003B2576"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第一章  总 则</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第一条</w:t>
      </w:r>
      <w:r w:rsidRPr="0068762C">
        <w:rPr>
          <w:rFonts w:ascii="仿宋" w:eastAsia="仿宋" w:hAnsi="仿宋" w:cs="仿宋" w:hint="eastAsia"/>
          <w:sz w:val="32"/>
          <w:szCs w:val="32"/>
        </w:rPr>
        <w:t xml:space="preserve">  为加强江苏省无锡交通高等职业技术学校学生社团管理，引导和推动学生社团的健康发展，深化学生社团的育人功能，促进学生综合素质的提高，依据共青团中央、教育部《关于加强和改进大学生社团工作的意见》和共青团中央、教育部、全国学联《高校学生社团管理暂行办法》及其他相关文件规定，结合学校实际，制定本管理办法。</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第二条</w:t>
      </w:r>
      <w:r w:rsidRPr="0068762C">
        <w:rPr>
          <w:rFonts w:ascii="仿宋" w:eastAsia="仿宋" w:hAnsi="仿宋" w:cs="仿宋" w:hint="eastAsia"/>
          <w:sz w:val="32"/>
          <w:szCs w:val="32"/>
        </w:rPr>
        <w:t xml:space="preserve">  江苏省无锡交通高等职业技术学校学生社团（以下简称“学生社团”）学是指学校在籍学生以共同兴趣和爱好为基础，按照本办法和其社团章程自愿组成的自我教育、自我管理、自我服务的学生组织，</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第三条</w:t>
      </w:r>
      <w:r w:rsidRPr="0068762C">
        <w:rPr>
          <w:rFonts w:ascii="仿宋" w:eastAsia="仿宋" w:hAnsi="仿宋" w:cs="仿宋" w:hint="eastAsia"/>
          <w:sz w:val="32"/>
          <w:szCs w:val="32"/>
        </w:rPr>
        <w:t xml:space="preserve"> 各学生社团受中共江苏省无锡交通高等职业技术学校委员会领导，服从共青团江苏省无锡交通高等职业技术学校委员会（以下简称“校团委”）的指导、监督和管理。 </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第四条</w:t>
      </w:r>
      <w:r w:rsidRPr="0068762C">
        <w:rPr>
          <w:rFonts w:ascii="仿宋" w:eastAsia="仿宋" w:hAnsi="仿宋" w:cs="仿宋" w:hint="eastAsia"/>
          <w:sz w:val="32"/>
          <w:szCs w:val="32"/>
        </w:rPr>
        <w:t xml:space="preserve"> 各学生社团的宗旨和活动应以习近平新时代中国特色社会主义思想为指导，遵守国家法律、法规和学校有关规定，符合国家的教育方针，有益于学生身心健康与全面发展，在深化思想政治教育和素质教育，活跃繁荣校园文化生活、培养学生综合素质方面发挥作用。</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b/>
          <w:bCs/>
          <w:kern w:val="0"/>
          <w:sz w:val="32"/>
          <w:szCs w:val="32"/>
        </w:rPr>
      </w:pPr>
      <w:r w:rsidRPr="0068762C">
        <w:rPr>
          <w:rFonts w:ascii="仿宋" w:eastAsia="仿宋" w:hAnsi="仿宋" w:cs="仿宋" w:hint="eastAsia"/>
          <w:b/>
          <w:bCs/>
          <w:kern w:val="0"/>
          <w:sz w:val="32"/>
          <w:szCs w:val="32"/>
        </w:rPr>
        <w:lastRenderedPageBreak/>
        <w:t>第二章   学生社团的管理和指导</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第五条</w:t>
      </w:r>
      <w:r w:rsidRPr="0068762C">
        <w:rPr>
          <w:rFonts w:ascii="仿宋" w:eastAsia="仿宋" w:hAnsi="仿宋" w:cs="仿宋" w:hint="eastAsia"/>
          <w:kern w:val="0"/>
          <w:sz w:val="32"/>
          <w:szCs w:val="32"/>
        </w:rPr>
        <w:t xml:space="preserve">  共青团江苏省无锡交通高等职业技术学校委员会 (以下简称“校团委”)是所有学生社团的管理部门，负责所有学生社团的管理工作。校团委下设社团部，具体履行对学生社团的管理、指导和服务职能，主要职责包括:</w:t>
      </w:r>
      <w:r w:rsidRPr="0068762C">
        <w:rPr>
          <w:rFonts w:ascii="仿宋" w:eastAsia="仿宋" w:hAnsi="仿宋" w:cs="仿宋" w:hint="eastAsia"/>
          <w:kern w:val="0"/>
          <w:sz w:val="32"/>
          <w:szCs w:val="32"/>
        </w:rPr>
        <w:br/>
        <w:t xml:space="preserve">    1、负责学生社团的成立、注册、变更、注销和备案;</w:t>
      </w:r>
      <w:r w:rsidRPr="0068762C">
        <w:rPr>
          <w:rFonts w:ascii="仿宋" w:eastAsia="仿宋" w:hAnsi="仿宋" w:cs="仿宋" w:hint="eastAsia"/>
          <w:kern w:val="0"/>
          <w:sz w:val="32"/>
          <w:szCs w:val="32"/>
        </w:rPr>
        <w:br/>
        <w:t xml:space="preserve">    2、负责指导学生社团的工作及其主要学生社团干部的培训;</w:t>
      </w:r>
      <w:r w:rsidRPr="0068762C">
        <w:rPr>
          <w:rFonts w:ascii="仿宋" w:eastAsia="仿宋" w:hAnsi="仿宋" w:cs="仿宋" w:hint="eastAsia"/>
          <w:kern w:val="0"/>
          <w:sz w:val="32"/>
          <w:szCs w:val="32"/>
        </w:rPr>
        <w:br/>
        <w:t xml:space="preserve">    3、负责学生社团大型、涉外活动的审批及其他社团活动的审查;</w:t>
      </w:r>
    </w:p>
    <w:p w:rsidR="003B2576" w:rsidRPr="0068762C" w:rsidRDefault="000F3B4D">
      <w:pPr>
        <w:widowControl/>
        <w:numPr>
          <w:ilvl w:val="0"/>
          <w:numId w:val="3"/>
        </w:numPr>
        <w:adjustRightInd w:val="0"/>
        <w:snapToGrid w:val="0"/>
        <w:spacing w:after="240"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负责社团素质拓展项目的申报、初审、管理和评估;</w:t>
      </w:r>
    </w:p>
    <w:p w:rsidR="003B2576" w:rsidRPr="0068762C" w:rsidRDefault="000F3B4D">
      <w:pPr>
        <w:widowControl/>
        <w:numPr>
          <w:ilvl w:val="0"/>
          <w:numId w:val="3"/>
        </w:numPr>
        <w:adjustRightInd w:val="0"/>
        <w:snapToGrid w:val="0"/>
        <w:spacing w:after="240"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负责对学生社团工作进行学期和年度检查;</w:t>
      </w:r>
      <w:r w:rsidRPr="0068762C">
        <w:rPr>
          <w:rFonts w:ascii="仿宋" w:eastAsia="仿宋" w:hAnsi="仿宋" w:cs="仿宋" w:hint="eastAsia"/>
          <w:kern w:val="0"/>
          <w:sz w:val="32"/>
          <w:szCs w:val="32"/>
        </w:rPr>
        <w:br/>
        <w:t xml:space="preserve">    6.负责学生社团的年度表彰处分及其他监督、咨询服务等工作。</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第六条</w:t>
      </w:r>
      <w:r w:rsidRPr="0068762C">
        <w:rPr>
          <w:rFonts w:ascii="仿宋" w:eastAsia="仿宋" w:hAnsi="仿宋" w:cs="仿宋" w:hint="eastAsia"/>
          <w:kern w:val="0"/>
          <w:sz w:val="32"/>
          <w:szCs w:val="32"/>
        </w:rPr>
        <w:t xml:space="preserve">  学生社团须有固定的指导教师:</w:t>
      </w:r>
    </w:p>
    <w:p w:rsidR="003B2576" w:rsidRPr="0068762C" w:rsidRDefault="000F3B4D">
      <w:pPr>
        <w:widowControl/>
        <w:numPr>
          <w:ilvl w:val="0"/>
          <w:numId w:val="4"/>
        </w:numPr>
        <w:adjustRightInd w:val="0"/>
        <w:snapToGrid w:val="0"/>
        <w:spacing w:after="240"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指导教师原则上是校内的正式教职工;</w:t>
      </w:r>
      <w:r w:rsidRPr="0068762C">
        <w:rPr>
          <w:rFonts w:ascii="仿宋" w:eastAsia="仿宋" w:hAnsi="仿宋" w:cs="仿宋" w:hint="eastAsia"/>
          <w:kern w:val="0"/>
          <w:sz w:val="32"/>
          <w:szCs w:val="32"/>
        </w:rPr>
        <w:br/>
        <w:t xml:space="preserve">    2、指导教师应具备指导该学生社团工作的能力，熟悉该学生社团的活动内容，对社团会员进行业务培训，对社团活动进行可行性、安全性的认证;</w:t>
      </w:r>
      <w:r w:rsidRPr="0068762C">
        <w:rPr>
          <w:rFonts w:ascii="仿宋" w:eastAsia="仿宋" w:hAnsi="仿宋" w:cs="仿宋" w:hint="eastAsia"/>
          <w:kern w:val="0"/>
          <w:sz w:val="32"/>
          <w:szCs w:val="32"/>
        </w:rPr>
        <w:br/>
        <w:t xml:space="preserve">    3、指导教师原则上为学生社团自主聘请，由校团委登记注册和颁发正式聘书。</w:t>
      </w:r>
      <w:r w:rsidRPr="0068762C">
        <w:rPr>
          <w:rFonts w:ascii="仿宋" w:eastAsia="仿宋" w:hAnsi="仿宋" w:cs="仿宋" w:hint="eastAsia"/>
          <w:kern w:val="0"/>
          <w:sz w:val="32"/>
          <w:szCs w:val="32"/>
        </w:rPr>
        <w:br/>
        <w:t xml:space="preserve">  </w:t>
      </w:r>
      <w:r w:rsidRPr="0068762C">
        <w:rPr>
          <w:rFonts w:ascii="仿宋" w:eastAsia="仿宋" w:hAnsi="仿宋" w:cs="仿宋" w:hint="eastAsia"/>
          <w:b/>
          <w:bCs/>
          <w:kern w:val="0"/>
          <w:sz w:val="32"/>
          <w:szCs w:val="32"/>
        </w:rPr>
        <w:t xml:space="preserve">  第七条  </w:t>
      </w:r>
      <w:r w:rsidRPr="0068762C">
        <w:rPr>
          <w:rFonts w:ascii="仿宋" w:eastAsia="仿宋" w:hAnsi="仿宋" w:cs="仿宋" w:hint="eastAsia"/>
          <w:kern w:val="0"/>
          <w:sz w:val="32"/>
          <w:szCs w:val="32"/>
        </w:rPr>
        <w:t>学生社团根据自身需要，经指导教师同意，可向校团委社团部提出申请，聘请与社团主旨相关的专家、学</w:t>
      </w:r>
      <w:r w:rsidRPr="0068762C">
        <w:rPr>
          <w:rFonts w:ascii="仿宋" w:eastAsia="仿宋" w:hAnsi="仿宋" w:cs="仿宋" w:hint="eastAsia"/>
          <w:kern w:val="0"/>
          <w:sz w:val="32"/>
          <w:szCs w:val="32"/>
        </w:rPr>
        <w:lastRenderedPageBreak/>
        <w:t>者、知名人士担任社团顾问，经校团委批准后方可正式聘请.</w:t>
      </w:r>
      <w:r w:rsidRPr="0068762C">
        <w:rPr>
          <w:rFonts w:ascii="仿宋" w:eastAsia="仿宋" w:hAnsi="仿宋" w:cs="仿宋" w:hint="eastAsia"/>
          <w:kern w:val="0"/>
          <w:sz w:val="32"/>
          <w:szCs w:val="32"/>
        </w:rPr>
        <w:br/>
        <w:t xml:space="preserve">  </w:t>
      </w:r>
      <w:r w:rsidRPr="0068762C">
        <w:rPr>
          <w:rFonts w:ascii="仿宋" w:eastAsia="仿宋" w:hAnsi="仿宋" w:cs="仿宋" w:hint="eastAsia"/>
          <w:b/>
          <w:bCs/>
          <w:kern w:val="0"/>
          <w:sz w:val="32"/>
          <w:szCs w:val="32"/>
        </w:rPr>
        <w:t xml:space="preserve">  第八条  </w:t>
      </w:r>
      <w:r w:rsidRPr="0068762C">
        <w:rPr>
          <w:rFonts w:ascii="仿宋" w:eastAsia="仿宋" w:hAnsi="仿宋" w:cs="仿宋" w:hint="eastAsia"/>
          <w:kern w:val="0"/>
          <w:sz w:val="32"/>
          <w:szCs w:val="32"/>
        </w:rPr>
        <w:t>学生社团指导教师享有以下权利:</w:t>
      </w:r>
    </w:p>
    <w:p w:rsidR="003B2576" w:rsidRPr="0068762C" w:rsidRDefault="000F3B4D" w:rsidP="00662209">
      <w:pPr>
        <w:widowControl/>
        <w:numPr>
          <w:ilvl w:val="0"/>
          <w:numId w:val="5"/>
        </w:num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指导社团开展活动，对活动拥有审批权; </w:t>
      </w:r>
    </w:p>
    <w:p w:rsidR="003B2576" w:rsidRPr="0068762C" w:rsidRDefault="000F3B4D" w:rsidP="00662209">
      <w:pPr>
        <w:widowControl/>
        <w:numPr>
          <w:ilvl w:val="0"/>
          <w:numId w:val="5"/>
        </w:num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审核社团聘请的校内外顾问;</w:t>
      </w:r>
    </w:p>
    <w:p w:rsidR="003B2576" w:rsidRPr="0068762C" w:rsidRDefault="000F3B4D" w:rsidP="00662209">
      <w:pPr>
        <w:widowControl/>
        <w:numPr>
          <w:ilvl w:val="0"/>
          <w:numId w:val="5"/>
        </w:num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了解学校发布的任何有关社团的文件;</w:t>
      </w:r>
    </w:p>
    <w:p w:rsidR="003B2576" w:rsidRPr="0068762C" w:rsidRDefault="000F3B4D" w:rsidP="00662209">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4、推荐社团参与年度社团评奖评优;</w:t>
      </w:r>
    </w:p>
    <w:p w:rsidR="003B2576" w:rsidRPr="0068762C" w:rsidRDefault="000F3B4D" w:rsidP="00662209">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5、参与优秀社团指导教师评选;</w:t>
      </w:r>
      <w:r w:rsidRPr="0068762C">
        <w:rPr>
          <w:rFonts w:ascii="仿宋" w:eastAsia="仿宋" w:hAnsi="仿宋" w:cs="仿宋" w:hint="eastAsia"/>
          <w:kern w:val="0"/>
          <w:sz w:val="32"/>
          <w:szCs w:val="32"/>
        </w:rPr>
        <w:br/>
        <w:t xml:space="preserve">    6、离任时推荐社团下一任的指导教师;</w:t>
      </w:r>
      <w:r w:rsidRPr="0068762C">
        <w:rPr>
          <w:rFonts w:ascii="仿宋" w:eastAsia="仿宋" w:hAnsi="仿宋" w:cs="仿宋" w:hint="eastAsia"/>
          <w:kern w:val="0"/>
          <w:sz w:val="32"/>
          <w:szCs w:val="32"/>
        </w:rPr>
        <w:br/>
        <w:t xml:space="preserve">    7、对关系社团的重大改革向校团委提出意见与建议。</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第九条</w:t>
      </w:r>
      <w:r w:rsidRPr="0068762C">
        <w:rPr>
          <w:rFonts w:ascii="仿宋" w:eastAsia="仿宋" w:hAnsi="仿宋" w:cs="仿宋" w:hint="eastAsia"/>
          <w:kern w:val="0"/>
          <w:sz w:val="32"/>
          <w:szCs w:val="32"/>
        </w:rPr>
        <w:t xml:space="preserve">  学生社团指导教师应履行以下义务:</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1、了解并遵守有关江苏省无锡交通高等职业技术学校学生社团的各项章程、条例及办法;</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2、在社团的各项章程、条例以及办法的制定和修改中给出意见与建议;</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3、指导社团会员大会的召开和负责人的推选;</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4、监督社团的财务状况，定期审核</w:t>
      </w:r>
      <w:proofErr w:type="gramStart"/>
      <w:r w:rsidRPr="0068762C">
        <w:rPr>
          <w:rFonts w:ascii="仿宋" w:eastAsia="仿宋" w:hAnsi="仿宋" w:cs="仿宋" w:hint="eastAsia"/>
          <w:kern w:val="0"/>
          <w:sz w:val="32"/>
          <w:szCs w:val="32"/>
        </w:rPr>
        <w:t>帐目</w:t>
      </w:r>
      <w:proofErr w:type="gramEnd"/>
      <w:r w:rsidRPr="0068762C">
        <w:rPr>
          <w:rFonts w:ascii="仿宋" w:eastAsia="仿宋" w:hAnsi="仿宋" w:cs="仿宋" w:hint="eastAsia"/>
          <w:kern w:val="0"/>
          <w:sz w:val="32"/>
          <w:szCs w:val="32"/>
        </w:rPr>
        <w:t>;</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5、了解社团开展的活动及内部动态，严格把关，加强监督，承担活动的审批责任;</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6、把握社团发展方向，引导社团健康和谐、可持续性地发展;</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7、配合学校相关部门，积极参与和切实加强对社团发展的指导。</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第十条</w:t>
      </w:r>
      <w:r w:rsidRPr="0068762C">
        <w:rPr>
          <w:rFonts w:ascii="仿宋" w:eastAsia="仿宋" w:hAnsi="仿宋" w:cs="仿宋" w:hint="eastAsia"/>
          <w:kern w:val="0"/>
          <w:sz w:val="32"/>
          <w:szCs w:val="32"/>
        </w:rPr>
        <w:t xml:space="preserve">  指导教师因故无法继续担任，学生社团需暂停活动，直至聘请到新的指导教师，并填写《江苏省无锡交通</w:t>
      </w:r>
      <w:r w:rsidRPr="0068762C">
        <w:rPr>
          <w:rFonts w:ascii="仿宋" w:eastAsia="仿宋" w:hAnsi="仿宋" w:cs="仿宋" w:hint="eastAsia"/>
          <w:kern w:val="0"/>
          <w:sz w:val="32"/>
          <w:szCs w:val="32"/>
        </w:rPr>
        <w:lastRenderedPageBreak/>
        <w:t>高等职业技术学校学生社团指导教师变更情况登记表》，</w:t>
      </w:r>
      <w:proofErr w:type="gramStart"/>
      <w:r w:rsidRPr="0068762C">
        <w:rPr>
          <w:rFonts w:ascii="仿宋" w:eastAsia="仿宋" w:hAnsi="仿宋" w:cs="仿宋" w:hint="eastAsia"/>
          <w:kern w:val="0"/>
          <w:sz w:val="32"/>
          <w:szCs w:val="32"/>
        </w:rPr>
        <w:t>报校团委</w:t>
      </w:r>
      <w:proofErr w:type="gramEnd"/>
      <w:r w:rsidRPr="0068762C">
        <w:rPr>
          <w:rFonts w:ascii="仿宋" w:eastAsia="仿宋" w:hAnsi="仿宋" w:cs="仿宋" w:hint="eastAsia"/>
          <w:kern w:val="0"/>
          <w:sz w:val="32"/>
          <w:szCs w:val="32"/>
        </w:rPr>
        <w:t>社团部更新信息和备案。学生社团因故被注销，其指导教师自动解聘。</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b/>
          <w:bCs/>
          <w:kern w:val="0"/>
          <w:sz w:val="32"/>
          <w:szCs w:val="32"/>
        </w:rPr>
      </w:pPr>
      <w:r w:rsidRPr="0068762C">
        <w:rPr>
          <w:rFonts w:ascii="仿宋" w:eastAsia="仿宋" w:hAnsi="仿宋" w:cs="仿宋" w:hint="eastAsia"/>
          <w:b/>
          <w:bCs/>
          <w:kern w:val="0"/>
          <w:sz w:val="32"/>
          <w:szCs w:val="32"/>
        </w:rPr>
        <w:t>第三章  学生社团申请成立、登记、注册和注销</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第十一条</w:t>
      </w:r>
      <w:r w:rsidRPr="0068762C">
        <w:rPr>
          <w:rFonts w:ascii="仿宋" w:eastAsia="仿宋" w:hAnsi="仿宋" w:cs="仿宋" w:hint="eastAsia"/>
          <w:kern w:val="0"/>
          <w:sz w:val="32"/>
          <w:szCs w:val="32"/>
        </w:rPr>
        <w:t xml:space="preserve">  成立江苏省无锡交通高等职业技术学校学生社团，应具备以下条件:</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1、由10名以上的学生发起，发起人身份符合本管理条例第二条规定;</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2、指定负责人，成立筹备组专门负责筹建事宜;</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3、有规范的社团章程，章程内容不得与法律法规和学校有关规定相抵触;</w:t>
      </w:r>
    </w:p>
    <w:p w:rsidR="003B2576"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4、</w:t>
      </w:r>
      <w:r w:rsidRPr="0068762C">
        <w:rPr>
          <w:rFonts w:ascii="仿宋" w:eastAsia="仿宋" w:hAnsi="仿宋" w:cs="仿宋" w:hint="eastAsia"/>
          <w:sz w:val="32"/>
          <w:szCs w:val="32"/>
        </w:rPr>
        <w:t>学生社团必须要有指导老师并得到其同意，指导老师应是学校正式教职员工；</w:t>
      </w:r>
    </w:p>
    <w:p w:rsidR="003B2576" w:rsidRPr="0068762C" w:rsidRDefault="000F3B4D" w:rsidP="00A56EE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5、学生社团名称规范，不得与校内其他社团名称混同，其全称须冠以“江苏省无锡交通高等职业技术学校学生”字样，在活动时必须使用全称，不可省略“学生”二字。</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第十二条</w:t>
      </w:r>
      <w:r w:rsidRPr="0068762C">
        <w:rPr>
          <w:rFonts w:ascii="仿宋" w:eastAsia="仿宋" w:hAnsi="仿宋" w:cs="仿宋" w:hint="eastAsia"/>
          <w:sz w:val="32"/>
          <w:szCs w:val="32"/>
        </w:rPr>
        <w:t xml:space="preserve">  以下情况不得批准成立学生社团：</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1、与已登记的学生社团相同或相似的学生社团；</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2、发起人受过校纪处分的；</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3、在申请成立时弄虚作假的；</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4、批准成立期限届满，参加学生社团的人数没有超过20人的；</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5、学生社团宗旨、活动内容、范围不符合校园文化建设要求的；</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lastRenderedPageBreak/>
        <w:t>6、属于校外团体的分支或附属机构的。</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第十三条</w:t>
      </w:r>
      <w:r w:rsidRPr="0068762C">
        <w:rPr>
          <w:rFonts w:ascii="仿宋" w:eastAsia="仿宋" w:hAnsi="仿宋" w:cs="仿宋" w:hint="eastAsia"/>
          <w:sz w:val="32"/>
          <w:szCs w:val="32"/>
        </w:rPr>
        <w:t xml:space="preserve">  申请筹备成立学生社团，发起人应向社团管理部门提供以下材料：</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1、填写《江苏省无锡交通高等职业技术学校学生社团成立申请书》；</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2、拟创办学生社团的章程（或草案）；</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3、学生社团的发起人和拟任负责人名单及基本情况；</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4、校团委或申请人认为需特殊说明的其他情况。</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第十四条</w:t>
      </w:r>
      <w:r w:rsidRPr="0068762C">
        <w:rPr>
          <w:rFonts w:ascii="仿宋" w:eastAsia="仿宋" w:hAnsi="仿宋" w:cs="仿宋" w:hint="eastAsia"/>
          <w:sz w:val="32"/>
          <w:szCs w:val="32"/>
        </w:rPr>
        <w:t xml:space="preserve">  学生社团章程应包括下列事项：</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1、学生社团的名称；</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2、学生社团的宗旨、定位、主要任务和活动内容；</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3、会员资格及其权利、义务；</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4、民主的组织管理程序，执行机构的产生程序；</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5、会长的条件和产生、罢免程序；</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6、财务管理程序；</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7、章程的修改程序；</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8、章程的终止程序；</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9、其他需要由章程规定的事项。</w:t>
      </w:r>
    </w:p>
    <w:p w:rsidR="003B2576" w:rsidRPr="0068762C" w:rsidRDefault="000F3B4D">
      <w:pPr>
        <w:adjustRightInd w:val="0"/>
        <w:snapToGrid w:val="0"/>
        <w:spacing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sz w:val="32"/>
          <w:szCs w:val="32"/>
        </w:rPr>
        <w:t>第十五条</w:t>
      </w:r>
      <w:r w:rsidRPr="0068762C">
        <w:rPr>
          <w:rFonts w:ascii="仿宋" w:eastAsia="仿宋" w:hAnsi="仿宋" w:cs="仿宋" w:hint="eastAsia"/>
          <w:sz w:val="32"/>
          <w:szCs w:val="32"/>
        </w:rPr>
        <w:t xml:space="preserve">  </w:t>
      </w:r>
      <w:r w:rsidRPr="0068762C">
        <w:rPr>
          <w:rFonts w:ascii="仿宋" w:eastAsia="仿宋" w:hAnsi="仿宋" w:cs="仿宋" w:hint="eastAsia"/>
          <w:kern w:val="0"/>
          <w:sz w:val="32"/>
          <w:szCs w:val="32"/>
        </w:rPr>
        <w:t>校团委社团部根据申报材料， 对申请筹备成立的学生社团进行初步资格审核，</w:t>
      </w:r>
      <w:proofErr w:type="gramStart"/>
      <w:r w:rsidRPr="0068762C">
        <w:rPr>
          <w:rFonts w:ascii="仿宋" w:eastAsia="仿宋" w:hAnsi="仿宋" w:cs="仿宋" w:hint="eastAsia"/>
          <w:kern w:val="0"/>
          <w:sz w:val="32"/>
          <w:szCs w:val="32"/>
        </w:rPr>
        <w:t>结果报校团委</w:t>
      </w:r>
      <w:proofErr w:type="gramEnd"/>
      <w:r w:rsidRPr="0068762C">
        <w:rPr>
          <w:rFonts w:ascii="仿宋" w:eastAsia="仿宋" w:hAnsi="仿宋" w:cs="仿宋" w:hint="eastAsia"/>
          <w:kern w:val="0"/>
          <w:sz w:val="32"/>
          <w:szCs w:val="32"/>
        </w:rPr>
        <w:t>。校团委复核后，做出批准筹备成立或不予批准筹备成立的决定;不批准筹备成立的，向发起人说明理由。未获得批准的，3个月内不得再次申请。</w:t>
      </w:r>
    </w:p>
    <w:p w:rsidR="003B2576" w:rsidRPr="0068762C" w:rsidRDefault="000F3B4D">
      <w:pPr>
        <w:widowControl/>
        <w:adjustRightInd w:val="0"/>
        <w:snapToGrid w:val="0"/>
        <w:spacing w:after="240"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第十六条</w:t>
      </w:r>
      <w:r w:rsidRPr="0068762C">
        <w:rPr>
          <w:rFonts w:ascii="仿宋" w:eastAsia="仿宋" w:hAnsi="仿宋" w:cs="仿宋" w:hint="eastAsia"/>
          <w:sz w:val="32"/>
          <w:szCs w:val="32"/>
        </w:rPr>
        <w:t xml:space="preserve">  经校团委初步审查同意筹备成立的学生社团，自校团委批准筹备成立之日起一个月内召集会员大会，</w:t>
      </w:r>
      <w:r w:rsidRPr="0068762C">
        <w:rPr>
          <w:rFonts w:ascii="仿宋" w:eastAsia="仿宋" w:hAnsi="仿宋" w:cs="仿宋" w:hint="eastAsia"/>
          <w:sz w:val="32"/>
          <w:szCs w:val="32"/>
        </w:rPr>
        <w:lastRenderedPageBreak/>
        <w:t>通过章程，产生执行机构和负责人，</w:t>
      </w:r>
      <w:proofErr w:type="gramStart"/>
      <w:r w:rsidRPr="0068762C">
        <w:rPr>
          <w:rFonts w:ascii="仿宋" w:eastAsia="仿宋" w:hAnsi="仿宋" w:cs="仿宋" w:hint="eastAsia"/>
          <w:sz w:val="32"/>
          <w:szCs w:val="32"/>
        </w:rPr>
        <w:t>报校团委</w:t>
      </w:r>
      <w:proofErr w:type="gramEnd"/>
      <w:r w:rsidRPr="0068762C">
        <w:rPr>
          <w:rFonts w:ascii="仿宋" w:eastAsia="仿宋" w:hAnsi="仿宋" w:cs="仿宋" w:hint="eastAsia"/>
          <w:sz w:val="32"/>
          <w:szCs w:val="32"/>
        </w:rPr>
        <w:t>审核批准正式成立。</w:t>
      </w:r>
      <w:r w:rsidRPr="0068762C">
        <w:rPr>
          <w:rFonts w:ascii="仿宋" w:eastAsia="仿宋" w:hAnsi="仿宋" w:cs="仿宋" w:hint="eastAsia"/>
          <w:kern w:val="0"/>
          <w:sz w:val="32"/>
          <w:szCs w:val="32"/>
        </w:rPr>
        <w:t>筹备期间不得以学生社团名义组织筹备以外的任何活动。</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第十七条</w:t>
      </w:r>
      <w:r w:rsidRPr="0068762C">
        <w:rPr>
          <w:rFonts w:ascii="仿宋" w:eastAsia="仿宋" w:hAnsi="仿宋" w:cs="仿宋" w:hint="eastAsia"/>
          <w:sz w:val="32"/>
          <w:szCs w:val="32"/>
        </w:rPr>
        <w:t xml:space="preserve">  学生社团注册时间为每学期正式开学后的第一个月，一个月内不注册的学生社团不得再进行任何活动，并视为自动撤销。注册时必须提供以下材料；</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1、《江苏省无锡交通高等职业技术学校学生社团注册表》(一式两份) ;</w:t>
      </w:r>
    </w:p>
    <w:p w:rsidR="003B2576" w:rsidRPr="0068762C" w:rsidRDefault="000F3B4D">
      <w:p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sz w:val="32"/>
          <w:szCs w:val="32"/>
        </w:rPr>
        <w:t>2、上学期学生社团的工作总结</w:t>
      </w:r>
      <w:r w:rsidRPr="0068762C">
        <w:rPr>
          <w:rFonts w:ascii="仿宋" w:eastAsia="仿宋" w:hAnsi="仿宋" w:cs="仿宋" w:hint="eastAsia"/>
          <w:kern w:val="0"/>
          <w:sz w:val="32"/>
          <w:szCs w:val="32"/>
        </w:rPr>
        <w:t>(内容必须包括上学期举办的品牌活动或大型活动的剪影，包括活动介绍、照片、新闻报道等，其中照片需要备注,相应的活动名称和活动说明)；</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3、本学期的工作计划；</w:t>
      </w:r>
    </w:p>
    <w:p w:rsidR="003B2576" w:rsidRPr="0068762C" w:rsidRDefault="000F3B4D">
      <w:p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4、当前财务状况、上一学期财务明细及本学期经费预算;</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5、《江苏省无锡交通高等职业技术学校社团负责人登记表》(一式两份) ;</w:t>
      </w:r>
      <w:r w:rsidRPr="0068762C">
        <w:rPr>
          <w:rFonts w:ascii="仿宋" w:eastAsia="仿宋" w:hAnsi="仿宋" w:cs="仿宋" w:hint="eastAsia"/>
          <w:kern w:val="0"/>
          <w:sz w:val="32"/>
          <w:szCs w:val="32"/>
        </w:rPr>
        <w:br/>
        <w:t xml:space="preserve">    6、社团指导教师登记表；</w:t>
      </w:r>
      <w:r w:rsidRPr="0068762C">
        <w:rPr>
          <w:rFonts w:ascii="仿宋" w:eastAsia="仿宋" w:hAnsi="仿宋" w:cs="仿宋" w:hint="eastAsia"/>
          <w:kern w:val="0"/>
          <w:sz w:val="32"/>
          <w:szCs w:val="32"/>
        </w:rPr>
        <w:br/>
        <w:t xml:space="preserve">    7、</w:t>
      </w:r>
      <w:r w:rsidRPr="0068762C">
        <w:rPr>
          <w:rFonts w:ascii="仿宋" w:eastAsia="仿宋" w:hAnsi="仿宋" w:cs="仿宋" w:hint="eastAsia"/>
          <w:sz w:val="32"/>
          <w:szCs w:val="32"/>
        </w:rPr>
        <w:t>社团成员名单（</w:t>
      </w:r>
      <w:proofErr w:type="gramStart"/>
      <w:r w:rsidRPr="0068762C">
        <w:rPr>
          <w:rFonts w:ascii="仿宋" w:eastAsia="仿宋" w:hAnsi="仿宋" w:cs="仿宋" w:hint="eastAsia"/>
          <w:sz w:val="32"/>
          <w:szCs w:val="32"/>
        </w:rPr>
        <w:t>含所在</w:t>
      </w:r>
      <w:proofErr w:type="gramEnd"/>
      <w:r w:rsidRPr="0068762C">
        <w:rPr>
          <w:rFonts w:ascii="仿宋" w:eastAsia="仿宋" w:hAnsi="仿宋" w:cs="仿宋" w:hint="eastAsia"/>
          <w:sz w:val="32"/>
          <w:szCs w:val="32"/>
        </w:rPr>
        <w:t>班级及联系方式）；</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上述材料经审核合格后，由校团委予以注册；</w:t>
      </w:r>
    </w:p>
    <w:p w:rsidR="003B2576" w:rsidRPr="0068762C" w:rsidRDefault="000F3B4D">
      <w:pPr>
        <w:adjustRightInd w:val="0"/>
        <w:snapToGrid w:val="0"/>
        <w:spacing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第二十八条</w:t>
      </w:r>
      <w:r w:rsidRPr="0068762C">
        <w:rPr>
          <w:rFonts w:ascii="仿宋" w:eastAsia="仿宋" w:hAnsi="仿宋" w:cs="仿宋" w:hint="eastAsia"/>
          <w:kern w:val="0"/>
          <w:sz w:val="32"/>
          <w:szCs w:val="32"/>
        </w:rPr>
        <w:t xml:space="preserve">  不得私自撤销社团或停止社团活动，社团</w:t>
      </w:r>
      <w:proofErr w:type="gramStart"/>
      <w:r w:rsidRPr="0068762C">
        <w:rPr>
          <w:rFonts w:ascii="仿宋" w:eastAsia="仿宋" w:hAnsi="仿宋" w:cs="仿宋" w:hint="eastAsia"/>
          <w:kern w:val="0"/>
          <w:sz w:val="32"/>
          <w:szCs w:val="32"/>
        </w:rPr>
        <w:t>撇销须</w:t>
      </w:r>
      <w:proofErr w:type="gramEnd"/>
      <w:r w:rsidRPr="0068762C">
        <w:rPr>
          <w:rFonts w:ascii="仿宋" w:eastAsia="仿宋" w:hAnsi="仿宋" w:cs="仿宋" w:hint="eastAsia"/>
          <w:kern w:val="0"/>
          <w:sz w:val="32"/>
          <w:szCs w:val="32"/>
        </w:rPr>
        <w:t>严格按照程序，向校团委社团部提交《江苏省无锡交通高等职业技术学校学生社团注销表》,经审核批准后方可停止社团活动，社团有效活动时间从审核批准之日起停止。</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kern w:val="0"/>
          <w:sz w:val="32"/>
          <w:szCs w:val="32"/>
        </w:rPr>
        <w:t xml:space="preserve">第二十九条 </w:t>
      </w:r>
      <w:r w:rsidRPr="0068762C">
        <w:rPr>
          <w:rFonts w:ascii="仿宋" w:eastAsia="仿宋" w:hAnsi="仿宋" w:cs="仿宋" w:hint="eastAsia"/>
          <w:kern w:val="0"/>
          <w:sz w:val="32"/>
          <w:szCs w:val="32"/>
        </w:rPr>
        <w:t xml:space="preserve"> 登记成立的学生社团在征得校团委同意</w:t>
      </w:r>
      <w:r w:rsidRPr="0068762C">
        <w:rPr>
          <w:rFonts w:ascii="仿宋" w:eastAsia="仿宋" w:hAnsi="仿宋" w:cs="仿宋" w:hint="eastAsia"/>
          <w:kern w:val="0"/>
          <w:sz w:val="32"/>
          <w:szCs w:val="32"/>
        </w:rPr>
        <w:lastRenderedPageBreak/>
        <w:t>后，可自备艺术图章或其他标志用于社团工作，并报社团管理部门备案。学生社团不得刻制任何圆形办公图章。</w:t>
      </w:r>
    </w:p>
    <w:p w:rsidR="003B2576"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 xml:space="preserve">第四章  </w:t>
      </w:r>
      <w:r w:rsidRPr="0068762C">
        <w:rPr>
          <w:rFonts w:ascii="仿宋" w:eastAsia="仿宋" w:hAnsi="仿宋" w:cs="仿宋" w:hint="eastAsia"/>
          <w:b/>
          <w:bCs/>
          <w:kern w:val="0"/>
          <w:sz w:val="32"/>
          <w:szCs w:val="32"/>
        </w:rPr>
        <w:t>学生社团会员</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第二十条</w:t>
      </w:r>
      <w:r w:rsidRPr="0068762C">
        <w:rPr>
          <w:rFonts w:ascii="仿宋" w:eastAsia="仿宋" w:hAnsi="仿宋" w:cs="仿宋" w:hint="eastAsia"/>
          <w:sz w:val="32"/>
          <w:szCs w:val="32"/>
        </w:rPr>
        <w:t xml:space="preserve">  凡我校正式注册的在读全日制学生，承认某一学生社团的章程，愿意参加某一学生社团的活动，并遵守相关规定，均可申请加入某学生社团，同时也有权退出该学生社团。</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第二十一条</w:t>
      </w:r>
      <w:r w:rsidRPr="0068762C">
        <w:rPr>
          <w:rFonts w:ascii="仿宋" w:eastAsia="仿宋" w:hAnsi="仿宋" w:cs="仿宋" w:hint="eastAsia"/>
          <w:sz w:val="32"/>
          <w:szCs w:val="32"/>
        </w:rPr>
        <w:t xml:space="preserve">  学生社团成员在享有权利和履行义务方面一律平等。</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第二十二条</w:t>
      </w:r>
      <w:r w:rsidRPr="0068762C">
        <w:rPr>
          <w:rFonts w:ascii="仿宋" w:eastAsia="仿宋" w:hAnsi="仿宋" w:cs="仿宋" w:hint="eastAsia"/>
          <w:sz w:val="32"/>
          <w:szCs w:val="32"/>
        </w:rPr>
        <w:t xml:space="preserve">  学生社团成员的权利是：</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1、了解所在学生社团的章程、组织机构和财务制度；</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2、对学生社团的管理和活动提出建议和质询；</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3、在学生社团内部的选举权和被选举权；</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4、按照章程担任学生社团职务的权利；</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5、对学生社团负责人及成员违反本办法及有关规定、损害集体、成员利益的行为，有权向挂靠单位、校团委及有关部门检举的权利；</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6、对所在学生社团建设发展的批评权和建议权；</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第二十三条</w:t>
      </w:r>
      <w:r w:rsidRPr="0068762C">
        <w:rPr>
          <w:rFonts w:ascii="仿宋" w:eastAsia="仿宋" w:hAnsi="仿宋" w:cs="仿宋" w:hint="eastAsia"/>
          <w:sz w:val="32"/>
          <w:szCs w:val="32"/>
        </w:rPr>
        <w:t xml:space="preserve">  学生社团成员的义务是：</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1、遵守学生社团章程及内部制度，</w:t>
      </w:r>
      <w:r w:rsidRPr="0068762C">
        <w:rPr>
          <w:rFonts w:ascii="仿宋" w:eastAsia="仿宋" w:hAnsi="仿宋" w:cs="仿宋" w:hint="eastAsia"/>
          <w:kern w:val="0"/>
          <w:sz w:val="32"/>
          <w:szCs w:val="32"/>
        </w:rPr>
        <w:t>不得损害学校、社团及其他个人的合法权益；</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2、接受学生社团的定期注册；</w:t>
      </w:r>
    </w:p>
    <w:p w:rsidR="003B2576" w:rsidRPr="0068762C" w:rsidRDefault="000F3B4D">
      <w:p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sz w:val="32"/>
          <w:szCs w:val="32"/>
        </w:rPr>
        <w:t>3、积极参加学生社团组织的各种活动，</w:t>
      </w:r>
      <w:r w:rsidRPr="0068762C">
        <w:rPr>
          <w:rFonts w:ascii="仿宋" w:eastAsia="仿宋" w:hAnsi="仿宋" w:cs="仿宋" w:hint="eastAsia"/>
          <w:kern w:val="0"/>
          <w:sz w:val="32"/>
          <w:szCs w:val="32"/>
        </w:rPr>
        <w:t>配合社团干部的组织管理工作。</w:t>
      </w:r>
    </w:p>
    <w:p w:rsidR="003B2576"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第五章  学生社团日常管理规定</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lastRenderedPageBreak/>
        <w:t xml:space="preserve">第二十四条 </w:t>
      </w:r>
      <w:r w:rsidRPr="0068762C">
        <w:rPr>
          <w:rFonts w:ascii="仿宋" w:eastAsia="仿宋" w:hAnsi="仿宋" w:cs="仿宋" w:hint="eastAsia"/>
          <w:sz w:val="32"/>
          <w:szCs w:val="32"/>
        </w:rPr>
        <w:t xml:space="preserve"> 学生社团不得开展任何以盈利为目的的商业活动，活动必须体现学生社团宗旨，奉行公开原则，经校团委审批后在课余时间开展。</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第二十五条</w:t>
      </w:r>
      <w:r w:rsidRPr="0068762C">
        <w:rPr>
          <w:rFonts w:ascii="仿宋" w:eastAsia="仿宋" w:hAnsi="仿宋" w:cs="仿宋" w:hint="eastAsia"/>
          <w:sz w:val="32"/>
          <w:szCs w:val="32"/>
        </w:rPr>
        <w:t xml:space="preserve">  学生社团举办的所有活动必须经过指导老师同意后，于活动开始前两周向校团委提出书面申请，必须说明活动的目的、内容、方式、时间、地点、组织负责人、参与人员及经费预算等，特别要注明有无校外个人和组织参与，同时附带指导教师的书面意见，经校团委批准后方可进行。</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第二十六条</w:t>
      </w:r>
      <w:r w:rsidRPr="0068762C">
        <w:rPr>
          <w:rFonts w:ascii="仿宋" w:eastAsia="仿宋" w:hAnsi="仿宋" w:cs="仿宋" w:hint="eastAsia"/>
          <w:sz w:val="32"/>
          <w:szCs w:val="32"/>
        </w:rPr>
        <w:t xml:space="preserve">  在活动结束后一周内，学生社团必须把详细的活动总结（文字、照片、影音资料等）、财务报告以及活动安全情况送到校团委，接受审查。</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第二十七条</w:t>
      </w:r>
      <w:r w:rsidRPr="0068762C">
        <w:rPr>
          <w:rFonts w:ascii="仿宋" w:eastAsia="仿宋" w:hAnsi="仿宋" w:cs="仿宋" w:hint="eastAsia"/>
          <w:sz w:val="32"/>
          <w:szCs w:val="32"/>
        </w:rPr>
        <w:t xml:space="preserve">  学生社团不得刻制公章，自备艺术图章和其他标志</w:t>
      </w:r>
      <w:proofErr w:type="gramStart"/>
      <w:r w:rsidRPr="0068762C">
        <w:rPr>
          <w:rFonts w:ascii="仿宋" w:eastAsia="仿宋" w:hAnsi="仿宋" w:cs="仿宋" w:hint="eastAsia"/>
          <w:sz w:val="32"/>
          <w:szCs w:val="32"/>
        </w:rPr>
        <w:t>必须报校团委</w:t>
      </w:r>
      <w:proofErr w:type="gramEnd"/>
      <w:r w:rsidRPr="0068762C">
        <w:rPr>
          <w:rFonts w:ascii="仿宋" w:eastAsia="仿宋" w:hAnsi="仿宋" w:cs="仿宋" w:hint="eastAsia"/>
          <w:sz w:val="32"/>
          <w:szCs w:val="32"/>
        </w:rPr>
        <w:t>审核批准。</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第二十八条</w:t>
      </w:r>
      <w:r w:rsidRPr="0068762C">
        <w:rPr>
          <w:rFonts w:ascii="仿宋" w:eastAsia="仿宋" w:hAnsi="仿宋" w:cs="仿宋" w:hint="eastAsia"/>
          <w:sz w:val="32"/>
          <w:szCs w:val="32"/>
        </w:rPr>
        <w:t xml:space="preserve">  学生社团可以创办内部刊物，但必须符合国家法律法规、校纪校规和其他相关规定，内部刊物的编印和发行必须由校团委审查通过。校团委有权对违反本办法的学生社团刊物进行整改和停刊。</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第二十九条</w:t>
      </w:r>
      <w:r w:rsidRPr="0068762C">
        <w:rPr>
          <w:rFonts w:ascii="仿宋" w:eastAsia="仿宋" w:hAnsi="仿宋" w:cs="仿宋" w:hint="eastAsia"/>
          <w:sz w:val="32"/>
          <w:szCs w:val="32"/>
        </w:rPr>
        <w:t xml:space="preserve">  学生社团开办网站和</w:t>
      </w:r>
      <w:proofErr w:type="gramStart"/>
      <w:r w:rsidRPr="0068762C">
        <w:rPr>
          <w:rFonts w:ascii="仿宋" w:eastAsia="仿宋" w:hAnsi="仿宋" w:cs="仿宋" w:hint="eastAsia"/>
          <w:sz w:val="32"/>
          <w:szCs w:val="32"/>
        </w:rPr>
        <w:t>微信公众号</w:t>
      </w:r>
      <w:proofErr w:type="gramEnd"/>
      <w:r w:rsidRPr="0068762C">
        <w:rPr>
          <w:rFonts w:ascii="仿宋" w:eastAsia="仿宋" w:hAnsi="仿宋" w:cs="仿宋" w:hint="eastAsia"/>
          <w:sz w:val="32"/>
          <w:szCs w:val="32"/>
        </w:rPr>
        <w:t>，必须遵守国家和学校的网络管理规定，校团委有权对违反本办法的学生网站进行整改。</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第三十条</w:t>
      </w:r>
      <w:r w:rsidRPr="0068762C">
        <w:rPr>
          <w:rFonts w:ascii="仿宋" w:eastAsia="仿宋" w:hAnsi="仿宋" w:cs="仿宋" w:hint="eastAsia"/>
          <w:sz w:val="32"/>
          <w:szCs w:val="32"/>
        </w:rPr>
        <w:t xml:space="preserve">  </w:t>
      </w:r>
      <w:r w:rsidRPr="0068762C">
        <w:rPr>
          <w:rFonts w:ascii="仿宋" w:eastAsia="仿宋" w:hAnsi="仿宋" w:cs="仿宋" w:hint="eastAsia"/>
          <w:kern w:val="0"/>
          <w:sz w:val="32"/>
          <w:szCs w:val="32"/>
        </w:rPr>
        <w:t>举办大型活动和涉外活动，提前两周上报校团委审批，并于审批后及时联系学校相关部门</w:t>
      </w:r>
      <w:r w:rsidRPr="0068762C">
        <w:rPr>
          <w:rFonts w:ascii="仿宋" w:eastAsia="仿宋" w:hAnsi="仿宋" w:cs="仿宋" w:hint="eastAsia"/>
          <w:sz w:val="32"/>
          <w:szCs w:val="32"/>
        </w:rPr>
        <w:t>：</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大型活动：</w:t>
      </w:r>
    </w:p>
    <w:p w:rsidR="003B2576" w:rsidRPr="0068762C" w:rsidRDefault="000F3B4D">
      <w:p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1、申请使用校内室外场地且人数多于50人;</w:t>
      </w:r>
      <w:r w:rsidRPr="0068762C">
        <w:rPr>
          <w:rFonts w:ascii="仿宋" w:eastAsia="仿宋" w:hAnsi="仿宋" w:cs="仿宋" w:hint="eastAsia"/>
          <w:kern w:val="0"/>
          <w:sz w:val="32"/>
          <w:szCs w:val="32"/>
        </w:rPr>
        <w:br/>
      </w:r>
      <w:r w:rsidRPr="0068762C">
        <w:rPr>
          <w:rFonts w:ascii="仿宋" w:eastAsia="仿宋" w:hAnsi="仿宋" w:cs="仿宋" w:hint="eastAsia"/>
          <w:kern w:val="0"/>
          <w:sz w:val="32"/>
          <w:szCs w:val="32"/>
        </w:rPr>
        <w:lastRenderedPageBreak/>
        <w:t xml:space="preserve">    2、使用可容纳100人以上多媒体教室或使用可容纳100人以上校内场地;</w:t>
      </w:r>
      <w:r w:rsidRPr="0068762C">
        <w:rPr>
          <w:rFonts w:ascii="仿宋" w:eastAsia="仿宋" w:hAnsi="仿宋" w:cs="仿宋" w:hint="eastAsia"/>
          <w:kern w:val="0"/>
          <w:sz w:val="32"/>
          <w:szCs w:val="32"/>
        </w:rPr>
        <w:br/>
        <w:t xml:space="preserve">    3、活动总参与人次超过200人;</w:t>
      </w:r>
    </w:p>
    <w:p w:rsidR="003B2576" w:rsidRPr="0068762C" w:rsidRDefault="000F3B4D">
      <w:pPr>
        <w:adjustRightInd w:val="0"/>
        <w:snapToGrid w:val="0"/>
        <w:spacing w:line="540" w:lineRule="exact"/>
        <w:ind w:leftChars="304" w:left="638"/>
        <w:jc w:val="left"/>
        <w:rPr>
          <w:rFonts w:ascii="仿宋" w:eastAsia="仿宋" w:hAnsi="仿宋" w:cs="仿宋"/>
          <w:sz w:val="32"/>
          <w:szCs w:val="32"/>
        </w:rPr>
      </w:pPr>
      <w:r w:rsidRPr="0068762C">
        <w:rPr>
          <w:rFonts w:ascii="仿宋" w:eastAsia="仿宋" w:hAnsi="仿宋" w:cs="仿宋" w:hint="eastAsia"/>
          <w:kern w:val="0"/>
          <w:sz w:val="32"/>
          <w:szCs w:val="32"/>
        </w:rPr>
        <w:t>4、活动时间跨度超过1个月。</w:t>
      </w:r>
      <w:r w:rsidRPr="0068762C">
        <w:rPr>
          <w:rFonts w:ascii="仿宋" w:eastAsia="仿宋" w:hAnsi="仿宋" w:cs="仿宋" w:hint="eastAsia"/>
          <w:kern w:val="0"/>
          <w:sz w:val="32"/>
          <w:szCs w:val="32"/>
        </w:rPr>
        <w:br/>
        <w:t>涉外活动：</w:t>
      </w:r>
    </w:p>
    <w:p w:rsidR="003B2576" w:rsidRPr="0068762C" w:rsidRDefault="000F3B4D">
      <w:pPr>
        <w:widowControl/>
        <w:numPr>
          <w:ilvl w:val="0"/>
          <w:numId w:val="6"/>
        </w:numPr>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使用校外场地举办活动;</w:t>
      </w:r>
      <w:r w:rsidRPr="0068762C">
        <w:rPr>
          <w:rFonts w:ascii="仿宋" w:eastAsia="仿宋" w:hAnsi="仿宋" w:cs="仿宋" w:hint="eastAsia"/>
          <w:kern w:val="0"/>
          <w:sz w:val="32"/>
          <w:szCs w:val="32"/>
        </w:rPr>
        <w:br/>
        <w:t xml:space="preserve">    2、邀请除本校教职工及正式注册学生以外人员参与活动;</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3、以社团名义外出参加活动; </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4、凡参与举办的冠以“中国”、“江苏省”、“无锡市”及其他相关名称的跨校活动。</w:t>
      </w:r>
      <w:r w:rsidRPr="0068762C">
        <w:rPr>
          <w:rFonts w:ascii="仿宋" w:eastAsia="仿宋" w:hAnsi="仿宋" w:cs="仿宋" w:hint="eastAsia"/>
          <w:kern w:val="0"/>
          <w:sz w:val="32"/>
          <w:szCs w:val="32"/>
        </w:rPr>
        <w:br/>
        <w:t xml:space="preserve">  </w:t>
      </w:r>
      <w:r w:rsidRPr="0068762C">
        <w:rPr>
          <w:rFonts w:ascii="仿宋" w:eastAsia="仿宋" w:hAnsi="仿宋" w:cs="仿宋" w:hint="eastAsia"/>
          <w:b/>
          <w:bCs/>
          <w:kern w:val="0"/>
          <w:sz w:val="32"/>
          <w:szCs w:val="32"/>
        </w:rPr>
        <w:t xml:space="preserve">  </w:t>
      </w:r>
      <w:r w:rsidRPr="0068762C">
        <w:rPr>
          <w:rFonts w:ascii="仿宋" w:eastAsia="仿宋" w:hAnsi="仿宋" w:cs="仿宋" w:hint="eastAsia"/>
          <w:b/>
          <w:bCs/>
          <w:sz w:val="32"/>
          <w:szCs w:val="32"/>
        </w:rPr>
        <w:t>第三十一条</w:t>
      </w:r>
      <w:r w:rsidRPr="0068762C">
        <w:rPr>
          <w:rFonts w:ascii="仿宋" w:eastAsia="仿宋" w:hAnsi="仿宋" w:cs="仿宋" w:hint="eastAsia"/>
          <w:sz w:val="32"/>
          <w:szCs w:val="32"/>
        </w:rPr>
        <w:t xml:space="preserve">  学生社团举办涉及重大政治、经济、理论等社会科学方面或跨组织的活动，必须服从学校的统一安排。</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第三十二条</w:t>
      </w:r>
      <w:r w:rsidRPr="0068762C">
        <w:rPr>
          <w:rFonts w:ascii="仿宋" w:eastAsia="仿宋" w:hAnsi="仿宋" w:cs="仿宋" w:hint="eastAsia"/>
          <w:sz w:val="32"/>
          <w:szCs w:val="32"/>
        </w:rPr>
        <w:t xml:space="preserve">  学生社团负责人和活动的组织者要对活动的秩序、安全及其合法性负责。</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第三十三条</w:t>
      </w:r>
      <w:r w:rsidRPr="0068762C">
        <w:rPr>
          <w:rFonts w:ascii="仿宋" w:eastAsia="仿宋" w:hAnsi="仿宋" w:cs="仿宋" w:hint="eastAsia"/>
          <w:sz w:val="32"/>
          <w:szCs w:val="32"/>
        </w:rPr>
        <w:t xml:space="preserve">  除因学生社团参加学校指定的大型活动和社会重大活动，校外重大比赛，并经团委批准外，学生社团成员在与教学计划安排的课程发生冲突时，一律不得请假。因擅自参加本学生社团活动而不上课者，按旷课论处。</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第三十四条</w:t>
      </w:r>
      <w:r w:rsidRPr="0068762C">
        <w:rPr>
          <w:rFonts w:ascii="仿宋" w:eastAsia="仿宋" w:hAnsi="仿宋" w:cs="仿宋" w:hint="eastAsia"/>
          <w:sz w:val="32"/>
          <w:szCs w:val="32"/>
        </w:rPr>
        <w:t xml:space="preserve">  学校定期对表现优秀的学生社团、成效显著的学生社团活动、工作出色的学生社团负责人、积极参与学生社团的学生、成绩突出的学生社团指导教师和工作人员给予表彰和奖励。具体办法由校团委另行规定。</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第三十五条</w:t>
      </w:r>
      <w:r w:rsidRPr="0068762C">
        <w:rPr>
          <w:rFonts w:ascii="仿宋" w:eastAsia="仿宋" w:hAnsi="仿宋" w:cs="仿宋" w:hint="eastAsia"/>
          <w:sz w:val="32"/>
          <w:szCs w:val="32"/>
        </w:rPr>
        <w:t xml:space="preserve">  未经批准，所有学生社团一律不许以任何</w:t>
      </w:r>
      <w:r w:rsidRPr="0068762C">
        <w:rPr>
          <w:rFonts w:ascii="仿宋" w:eastAsia="仿宋" w:hAnsi="仿宋" w:cs="仿宋" w:hint="eastAsia"/>
          <w:sz w:val="32"/>
          <w:szCs w:val="32"/>
        </w:rPr>
        <w:lastRenderedPageBreak/>
        <w:t>方式为校外任何经营性单位进行宣传和介绍，凡违反者将追究学生社团组织者的责任。</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第三十六条</w:t>
      </w:r>
      <w:r w:rsidRPr="0068762C">
        <w:rPr>
          <w:rFonts w:ascii="仿宋" w:eastAsia="仿宋" w:hAnsi="仿宋" w:cs="仿宋" w:hint="eastAsia"/>
          <w:sz w:val="32"/>
          <w:szCs w:val="32"/>
        </w:rPr>
        <w:t xml:space="preserve">  未经批准，所有学生社团一律不许与校外任何团体寻求或签订协议，接受赞助，凡违反者将追究学生社团组织者的责任。</w:t>
      </w:r>
    </w:p>
    <w:p w:rsidR="003B2576"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第六章  学生社团的活动经费</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第三十七条</w:t>
      </w:r>
      <w:r w:rsidRPr="0068762C">
        <w:rPr>
          <w:rFonts w:ascii="仿宋" w:eastAsia="仿宋" w:hAnsi="仿宋" w:cs="仿宋" w:hint="eastAsia"/>
          <w:sz w:val="32"/>
          <w:szCs w:val="32"/>
        </w:rPr>
        <w:t xml:space="preserve">  学生社团的活动经费来源为学校拨付、校外赞助等，学生社团财务管理必须遵守学校的财务制度；</w:t>
      </w:r>
    </w:p>
    <w:p w:rsidR="003B2576" w:rsidRPr="0068762C" w:rsidRDefault="000F3B4D">
      <w:pPr>
        <w:widowControl/>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第三十八条</w:t>
      </w:r>
      <w:r w:rsidRPr="0068762C">
        <w:rPr>
          <w:rFonts w:ascii="仿宋" w:eastAsia="仿宋" w:hAnsi="仿宋" w:cs="仿宋" w:hint="eastAsia"/>
          <w:sz w:val="32"/>
          <w:szCs w:val="32"/>
        </w:rPr>
        <w:t xml:space="preserve">  </w:t>
      </w:r>
      <w:r w:rsidRPr="0068762C">
        <w:rPr>
          <w:rFonts w:ascii="仿宋" w:eastAsia="仿宋" w:hAnsi="仿宋" w:cs="仿宋" w:hint="eastAsia"/>
          <w:kern w:val="0"/>
          <w:sz w:val="32"/>
          <w:szCs w:val="32"/>
        </w:rPr>
        <w:t>学生社团应建立明确的账目，由专人负责管理，将所有账目及时入账，并定期向会员公开财务情况，同时接受学生社团指导单位、指导教师和管理部门的监督和审查。学生社团负责人不得兼任财务负责人；</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第三十九条</w:t>
      </w:r>
      <w:r w:rsidRPr="0068762C">
        <w:rPr>
          <w:rFonts w:ascii="仿宋" w:eastAsia="仿宋" w:hAnsi="仿宋" w:cs="仿宋" w:hint="eastAsia"/>
          <w:sz w:val="32"/>
          <w:szCs w:val="32"/>
        </w:rPr>
        <w:t xml:space="preserve">  学生社团财务人员应履行以下职责：</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1、将资金来源、去向逐项登记清楚，并有相应原始凭证；</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2、定期向学生社团成员汇报财务状况，并接受学生社团成员监督；</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3、在学生社团主要干部换届时，负责做好财务交接工作；</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第四十条</w:t>
      </w:r>
      <w:r w:rsidRPr="0068762C">
        <w:rPr>
          <w:rFonts w:ascii="仿宋" w:eastAsia="仿宋" w:hAnsi="仿宋" w:cs="仿宋" w:hint="eastAsia"/>
          <w:sz w:val="32"/>
          <w:szCs w:val="32"/>
        </w:rPr>
        <w:t xml:space="preserve">  校团委将对各学生社团财务状况进行不定期检查。对未严格遵守上述规定的学生社团，将予以通报批评并限制其活动；情节严重者，将停止其活动直至撤销该学生社团，并对相关责任人按照学校相关规定严肃处理。</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第四十一条</w:t>
      </w:r>
      <w:r w:rsidRPr="0068762C">
        <w:rPr>
          <w:rFonts w:ascii="仿宋" w:eastAsia="仿宋" w:hAnsi="仿宋" w:cs="仿宋" w:hint="eastAsia"/>
          <w:sz w:val="32"/>
          <w:szCs w:val="32"/>
        </w:rPr>
        <w:t xml:space="preserve">  学生社团在换届或者更换负责人之前，指导老师和</w:t>
      </w:r>
      <w:proofErr w:type="gramStart"/>
      <w:r w:rsidRPr="0068762C">
        <w:rPr>
          <w:rFonts w:ascii="仿宋" w:eastAsia="仿宋" w:hAnsi="仿宋" w:cs="仿宋" w:hint="eastAsia"/>
          <w:sz w:val="32"/>
          <w:szCs w:val="32"/>
        </w:rPr>
        <w:t>校团委</w:t>
      </w:r>
      <w:proofErr w:type="gramEnd"/>
      <w:r w:rsidRPr="0068762C">
        <w:rPr>
          <w:rFonts w:ascii="仿宋" w:eastAsia="仿宋" w:hAnsi="仿宋" w:cs="仿宋" w:hint="eastAsia"/>
          <w:sz w:val="32"/>
          <w:szCs w:val="32"/>
        </w:rPr>
        <w:t>应当组织对其进行财务检查。</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lastRenderedPageBreak/>
        <w:t xml:space="preserve">第四十二条 </w:t>
      </w:r>
      <w:r w:rsidRPr="0068762C">
        <w:rPr>
          <w:rFonts w:ascii="仿宋" w:eastAsia="仿宋" w:hAnsi="仿宋" w:cs="仿宋" w:hint="eastAsia"/>
          <w:sz w:val="32"/>
          <w:szCs w:val="32"/>
        </w:rPr>
        <w:t xml:space="preserve"> </w:t>
      </w:r>
      <w:r w:rsidRPr="0068762C">
        <w:rPr>
          <w:rFonts w:ascii="仿宋" w:eastAsia="仿宋" w:hAnsi="仿宋" w:cs="仿宋" w:hint="eastAsia"/>
          <w:kern w:val="0"/>
          <w:sz w:val="32"/>
          <w:szCs w:val="32"/>
        </w:rPr>
        <w:t>学生社团财产归该社团集体所有，本着有利于学生社团事业发展的宗旨，在章程规定的业务范围内使用，</w:t>
      </w:r>
      <w:r w:rsidRPr="0068762C">
        <w:rPr>
          <w:rFonts w:ascii="仿宋" w:eastAsia="仿宋" w:hAnsi="仿宋" w:cs="仿宋" w:hint="eastAsia"/>
          <w:sz w:val="32"/>
          <w:szCs w:val="32"/>
        </w:rPr>
        <w:t>任何组织、单位和个人不得侵占、私分或挪用学生社团的财产。</w:t>
      </w:r>
    </w:p>
    <w:p w:rsidR="003B2576" w:rsidRPr="0068762C" w:rsidRDefault="000F3B4D">
      <w:pPr>
        <w:numPr>
          <w:ilvl w:val="0"/>
          <w:numId w:val="7"/>
        </w:num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 xml:space="preserve"> 学生社团考核与奖惩</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第四十三条</w:t>
      </w:r>
      <w:r w:rsidRPr="0068762C">
        <w:rPr>
          <w:rFonts w:ascii="仿宋" w:eastAsia="仿宋" w:hAnsi="仿宋" w:cs="仿宋" w:hint="eastAsia"/>
          <w:sz w:val="32"/>
          <w:szCs w:val="32"/>
        </w:rPr>
        <w:t xml:space="preserve">  </w:t>
      </w:r>
      <w:r w:rsidRPr="0068762C">
        <w:rPr>
          <w:rFonts w:ascii="仿宋" w:eastAsia="仿宋" w:hAnsi="仿宋" w:cs="仿宋" w:hint="eastAsia"/>
          <w:kern w:val="0"/>
          <w:sz w:val="32"/>
          <w:szCs w:val="32"/>
        </w:rPr>
        <w:t>校团委社团部每年的12月份对社团进行年度考核，考核分优秀、合格、不合格三类，具体办法见《江苏省无锡交通高等职业技术学校学生社团考核办法》。</w:t>
      </w:r>
      <w:r w:rsidRPr="0068762C">
        <w:rPr>
          <w:rFonts w:ascii="仿宋" w:eastAsia="仿宋" w:hAnsi="仿宋" w:cs="仿宋" w:hint="eastAsia"/>
          <w:kern w:val="0"/>
          <w:sz w:val="32"/>
          <w:szCs w:val="32"/>
        </w:rPr>
        <w:br/>
      </w:r>
      <w:r w:rsidRPr="0068762C">
        <w:rPr>
          <w:rFonts w:ascii="仿宋" w:eastAsia="仿宋" w:hAnsi="仿宋" w:cs="仿宋" w:hint="eastAsia"/>
          <w:b/>
          <w:bCs/>
          <w:kern w:val="0"/>
          <w:sz w:val="32"/>
          <w:szCs w:val="32"/>
        </w:rPr>
        <w:t xml:space="preserve">    </w:t>
      </w:r>
      <w:r w:rsidRPr="0068762C">
        <w:rPr>
          <w:rFonts w:ascii="仿宋" w:eastAsia="仿宋" w:hAnsi="仿宋" w:cs="仿宋" w:hint="eastAsia"/>
          <w:b/>
          <w:bCs/>
          <w:sz w:val="32"/>
          <w:szCs w:val="32"/>
        </w:rPr>
        <w:t>第四十四条</w:t>
      </w:r>
      <w:r w:rsidRPr="0068762C">
        <w:rPr>
          <w:rFonts w:ascii="仿宋" w:eastAsia="仿宋" w:hAnsi="仿宋" w:cs="仿宋" w:hint="eastAsia"/>
          <w:sz w:val="32"/>
          <w:szCs w:val="32"/>
        </w:rPr>
        <w:t xml:space="preserve">  评选优秀学生社团的依据是：</w:t>
      </w:r>
    </w:p>
    <w:p w:rsidR="003B2576" w:rsidRPr="0068762C" w:rsidRDefault="000F3B4D">
      <w:pPr>
        <w:numPr>
          <w:ilvl w:val="0"/>
          <w:numId w:val="8"/>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各学生社团上报的书面总结材料或音像资料（光盘、照片）等；</w:t>
      </w:r>
    </w:p>
    <w:p w:rsidR="003B2576" w:rsidRPr="0068762C" w:rsidRDefault="000F3B4D">
      <w:pPr>
        <w:numPr>
          <w:ilvl w:val="0"/>
          <w:numId w:val="8"/>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各学生社团在学校网站、</w:t>
      </w:r>
      <w:proofErr w:type="gramStart"/>
      <w:r w:rsidRPr="0068762C">
        <w:rPr>
          <w:rFonts w:ascii="仿宋" w:eastAsia="仿宋" w:hAnsi="仿宋" w:cs="仿宋" w:hint="eastAsia"/>
          <w:sz w:val="32"/>
          <w:szCs w:val="32"/>
        </w:rPr>
        <w:t>微信公众号</w:t>
      </w:r>
      <w:proofErr w:type="gramEnd"/>
      <w:r w:rsidRPr="0068762C">
        <w:rPr>
          <w:rFonts w:ascii="仿宋" w:eastAsia="仿宋" w:hAnsi="仿宋" w:cs="仿宋" w:hint="eastAsia"/>
          <w:sz w:val="32"/>
          <w:szCs w:val="32"/>
        </w:rPr>
        <w:t>等发表的文章的质量和数量；</w:t>
      </w:r>
    </w:p>
    <w:p w:rsidR="003B2576" w:rsidRPr="0068762C" w:rsidRDefault="000F3B4D">
      <w:pPr>
        <w:numPr>
          <w:ilvl w:val="0"/>
          <w:numId w:val="8"/>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日常活动的开展情况；</w:t>
      </w:r>
    </w:p>
    <w:p w:rsidR="003B2576" w:rsidRPr="0068762C" w:rsidRDefault="000F3B4D">
      <w:pPr>
        <w:numPr>
          <w:ilvl w:val="0"/>
          <w:numId w:val="8"/>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学生社团的财务管理情况；</w:t>
      </w:r>
    </w:p>
    <w:p w:rsidR="003B2576" w:rsidRPr="0068762C" w:rsidRDefault="000F3B4D">
      <w:pPr>
        <w:numPr>
          <w:ilvl w:val="0"/>
          <w:numId w:val="8"/>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广大同学的评价；</w:t>
      </w:r>
    </w:p>
    <w:p w:rsidR="003B2576" w:rsidRPr="0068762C" w:rsidRDefault="000F3B4D">
      <w:pPr>
        <w:numPr>
          <w:ilvl w:val="0"/>
          <w:numId w:val="8"/>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召开评优会议。</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 xml:space="preserve">第四十五条  </w:t>
      </w:r>
      <w:r w:rsidRPr="0068762C">
        <w:rPr>
          <w:rFonts w:ascii="仿宋" w:eastAsia="仿宋" w:hAnsi="仿宋" w:cs="仿宋" w:hint="eastAsia"/>
          <w:sz w:val="32"/>
          <w:szCs w:val="32"/>
        </w:rPr>
        <w:t>学生社团评优的程序：</w:t>
      </w:r>
    </w:p>
    <w:p w:rsidR="003B2576" w:rsidRPr="0068762C" w:rsidRDefault="000F3B4D">
      <w:pPr>
        <w:numPr>
          <w:ilvl w:val="0"/>
          <w:numId w:val="9"/>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根据校团委的要求，各学生社团递交申报材料；</w:t>
      </w:r>
    </w:p>
    <w:p w:rsidR="003B2576" w:rsidRPr="0068762C" w:rsidRDefault="000F3B4D">
      <w:pPr>
        <w:numPr>
          <w:ilvl w:val="0"/>
          <w:numId w:val="9"/>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校团委对各学生社团材料进行审核，并对学生社团进行检查核实；</w:t>
      </w:r>
    </w:p>
    <w:p w:rsidR="003B2576" w:rsidRPr="0068762C" w:rsidRDefault="000F3B4D">
      <w:pPr>
        <w:numPr>
          <w:ilvl w:val="0"/>
          <w:numId w:val="9"/>
        </w:num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校团委组织现场答辩会，评出各类奖项，进行表彰；</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4、在全校范围内发布评优公告。</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第四十六条</w:t>
      </w:r>
      <w:r w:rsidRPr="0068762C">
        <w:rPr>
          <w:rFonts w:ascii="仿宋" w:eastAsia="仿宋" w:hAnsi="仿宋" w:cs="仿宋" w:hint="eastAsia"/>
          <w:sz w:val="32"/>
          <w:szCs w:val="32"/>
        </w:rPr>
        <w:t xml:space="preserve">  为发挥骨干学生社团作用，创建精品学生社团，校团委将对评比产生的优秀学生社团在工作中予以重</w:t>
      </w:r>
      <w:r w:rsidRPr="0068762C">
        <w:rPr>
          <w:rFonts w:ascii="仿宋" w:eastAsia="仿宋" w:hAnsi="仿宋" w:cs="仿宋" w:hint="eastAsia"/>
          <w:sz w:val="32"/>
          <w:szCs w:val="32"/>
        </w:rPr>
        <w:lastRenderedPageBreak/>
        <w:t>点指导和支持。</w:t>
      </w:r>
    </w:p>
    <w:p w:rsidR="003B2576" w:rsidRPr="0068762C" w:rsidRDefault="000F3B4D">
      <w:pPr>
        <w:widowControl/>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第四十七条</w:t>
      </w:r>
      <w:r w:rsidRPr="0068762C">
        <w:rPr>
          <w:rFonts w:ascii="仿宋" w:eastAsia="仿宋" w:hAnsi="仿宋" w:cs="仿宋" w:hint="eastAsia"/>
          <w:sz w:val="32"/>
          <w:szCs w:val="32"/>
        </w:rPr>
        <w:t xml:space="preserve">  </w:t>
      </w:r>
      <w:r w:rsidRPr="0068762C">
        <w:rPr>
          <w:rFonts w:ascii="仿宋" w:eastAsia="仿宋" w:hAnsi="仿宋" w:cs="仿宋" w:hint="eastAsia"/>
          <w:kern w:val="0"/>
          <w:sz w:val="32"/>
          <w:szCs w:val="32"/>
        </w:rPr>
        <w:t>学生社团的以下行为属于违纪行为:</w:t>
      </w:r>
    </w:p>
    <w:p w:rsidR="003B2576" w:rsidRPr="0068762C" w:rsidRDefault="000F3B4D">
      <w:pPr>
        <w:widowControl/>
        <w:numPr>
          <w:ilvl w:val="0"/>
          <w:numId w:val="10"/>
        </w:numPr>
        <w:adjustRightInd w:val="0"/>
        <w:snapToGrid w:val="0"/>
        <w:spacing w:line="540" w:lineRule="exact"/>
        <w:ind w:left="0"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违反国家法律政策，严重触犯校规校纪;</w:t>
      </w:r>
    </w:p>
    <w:p w:rsidR="003B2576" w:rsidRPr="0068762C" w:rsidRDefault="000F3B4D">
      <w:pPr>
        <w:widowControl/>
        <w:numPr>
          <w:ilvl w:val="0"/>
          <w:numId w:val="10"/>
        </w:numPr>
        <w:adjustRightInd w:val="0"/>
        <w:snapToGrid w:val="0"/>
        <w:spacing w:line="540" w:lineRule="exact"/>
        <w:ind w:left="0"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在社团筹备成立期间，以社团名义进行各类活动；</w:t>
      </w:r>
    </w:p>
    <w:p w:rsidR="003B2576" w:rsidRPr="0068762C" w:rsidRDefault="000F3B4D">
      <w:pPr>
        <w:widowControl/>
        <w:numPr>
          <w:ilvl w:val="0"/>
          <w:numId w:val="10"/>
        </w:numPr>
        <w:adjustRightInd w:val="0"/>
        <w:snapToGrid w:val="0"/>
        <w:spacing w:line="540" w:lineRule="exact"/>
        <w:ind w:left="0"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未经登记或逾期未注册且以社团名义开展活动，或在登记、注册中隐瞒真实情况，弄虚作假;</w:t>
      </w:r>
      <w:r w:rsidRPr="0068762C">
        <w:rPr>
          <w:rFonts w:ascii="仿宋" w:eastAsia="仿宋" w:hAnsi="仿宋" w:cs="仿宋" w:hint="eastAsia"/>
          <w:kern w:val="0"/>
          <w:sz w:val="32"/>
          <w:szCs w:val="32"/>
        </w:rPr>
        <w:br/>
        <w:t xml:space="preserve">    4、自行组织大型校内、校外活动未报管理部门审批；</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5、开展的活动内容与登记宗旨不符;</w:t>
      </w:r>
    </w:p>
    <w:p w:rsidR="003B2576" w:rsidRPr="0068762C" w:rsidRDefault="000F3B4D">
      <w:pPr>
        <w:widowControl/>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6、严重侵犯会员、其他社团或个人的利益;</w:t>
      </w:r>
    </w:p>
    <w:p w:rsidR="003B2576" w:rsidRPr="0068762C" w:rsidRDefault="000F3B4D">
      <w:pPr>
        <w:widowControl/>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7、财务管理混乱，从事以营利为目的的经营性活动或非法参与经济活动;</w:t>
      </w:r>
    </w:p>
    <w:p w:rsidR="003B2576" w:rsidRPr="0068762C" w:rsidRDefault="000F3B4D">
      <w:pPr>
        <w:widowControl/>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kern w:val="0"/>
          <w:sz w:val="32"/>
          <w:szCs w:val="32"/>
        </w:rPr>
        <w:t>8、严重损坏学校声誉，造成恶劣影响。</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第四十八条</w:t>
      </w:r>
      <w:r w:rsidRPr="0068762C">
        <w:rPr>
          <w:rFonts w:ascii="仿宋" w:eastAsia="仿宋" w:hAnsi="仿宋" w:cs="仿宋" w:hint="eastAsia"/>
          <w:sz w:val="32"/>
          <w:szCs w:val="32"/>
        </w:rPr>
        <w:t xml:space="preserve">  对违规违纪学生社团视情节轻重进行处理：</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批评警告；</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严重警告；</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全校通报批评；</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暂停活动限期整改；</w:t>
      </w:r>
    </w:p>
    <w:p w:rsidR="003B2576" w:rsidRPr="0068762C" w:rsidRDefault="000F3B4D">
      <w:pPr>
        <w:adjustRightInd w:val="0"/>
        <w:snapToGrid w:val="0"/>
        <w:spacing w:line="540" w:lineRule="exact"/>
        <w:jc w:val="left"/>
        <w:rPr>
          <w:rFonts w:ascii="仿宋" w:eastAsia="仿宋" w:hAnsi="仿宋" w:cs="仿宋"/>
          <w:b/>
          <w:bCs/>
          <w:sz w:val="32"/>
          <w:szCs w:val="32"/>
        </w:rPr>
      </w:pPr>
      <w:r w:rsidRPr="0068762C">
        <w:rPr>
          <w:rFonts w:ascii="仿宋" w:eastAsia="仿宋" w:hAnsi="仿宋" w:cs="仿宋" w:hint="eastAsia"/>
          <w:sz w:val="32"/>
          <w:szCs w:val="32"/>
        </w:rPr>
        <w:t xml:space="preserve">     责令解散。</w:t>
      </w:r>
      <w:r w:rsidRPr="0068762C">
        <w:rPr>
          <w:rFonts w:ascii="仿宋" w:eastAsia="仿宋" w:hAnsi="仿宋" w:cs="仿宋" w:hint="eastAsia"/>
          <w:kern w:val="0"/>
          <w:sz w:val="32"/>
          <w:szCs w:val="32"/>
        </w:rPr>
        <w:br/>
      </w:r>
      <w:r w:rsidRPr="0068762C">
        <w:rPr>
          <w:rFonts w:ascii="仿宋" w:eastAsia="仿宋" w:hAnsi="仿宋" w:cs="仿宋" w:hint="eastAsia"/>
          <w:b/>
          <w:bCs/>
          <w:sz w:val="32"/>
          <w:szCs w:val="32"/>
        </w:rPr>
        <w:t>第八章  学生社团的变更和注销</w:t>
      </w:r>
    </w:p>
    <w:p w:rsidR="003B2576" w:rsidRPr="0068762C" w:rsidRDefault="000F3B4D">
      <w:pPr>
        <w:widowControl/>
        <w:adjustRightInd w:val="0"/>
        <w:snapToGrid w:val="0"/>
        <w:spacing w:line="540" w:lineRule="exact"/>
        <w:ind w:firstLineChars="200" w:firstLine="643"/>
        <w:jc w:val="left"/>
        <w:rPr>
          <w:rFonts w:ascii="仿宋" w:eastAsia="仿宋" w:hAnsi="仿宋" w:cs="仿宋"/>
          <w:kern w:val="0"/>
          <w:sz w:val="32"/>
          <w:szCs w:val="32"/>
        </w:rPr>
      </w:pPr>
      <w:r w:rsidRPr="0068762C">
        <w:rPr>
          <w:rFonts w:ascii="仿宋" w:eastAsia="仿宋" w:hAnsi="仿宋" w:cs="仿宋" w:hint="eastAsia"/>
          <w:b/>
          <w:bCs/>
          <w:kern w:val="0"/>
          <w:sz w:val="32"/>
          <w:szCs w:val="32"/>
        </w:rPr>
        <w:t>第四十九条</w:t>
      </w:r>
      <w:r w:rsidRPr="0068762C">
        <w:rPr>
          <w:rFonts w:ascii="仿宋" w:eastAsia="仿宋" w:hAnsi="仿宋" w:cs="仿宋" w:hint="eastAsia"/>
          <w:kern w:val="0"/>
          <w:sz w:val="32"/>
          <w:szCs w:val="32"/>
        </w:rPr>
        <w:t xml:space="preserve">  学生社团的社团负责人、指导教师需要变更，应在7个工作日内向校团委社团部申请变更登记。学生社团修改章程，应当征得学生社团指导教师同意后，于7个</w:t>
      </w:r>
      <w:proofErr w:type="gramStart"/>
      <w:r w:rsidRPr="0068762C">
        <w:rPr>
          <w:rFonts w:ascii="仿宋" w:eastAsia="仿宋" w:hAnsi="仿宋" w:cs="仿宋" w:hint="eastAsia"/>
          <w:kern w:val="0"/>
          <w:sz w:val="32"/>
          <w:szCs w:val="32"/>
        </w:rPr>
        <w:t>工作日内报校团委</w:t>
      </w:r>
      <w:proofErr w:type="gramEnd"/>
      <w:r w:rsidRPr="0068762C">
        <w:rPr>
          <w:rFonts w:ascii="仿宋" w:eastAsia="仿宋" w:hAnsi="仿宋" w:cs="仿宋" w:hint="eastAsia"/>
          <w:kern w:val="0"/>
          <w:sz w:val="32"/>
          <w:szCs w:val="32"/>
        </w:rPr>
        <w:t>社团部核准后方可生效。</w:t>
      </w:r>
      <w:r w:rsidRPr="0068762C">
        <w:rPr>
          <w:rFonts w:ascii="仿宋" w:eastAsia="仿宋" w:hAnsi="仿宋" w:cs="仿宋" w:hint="eastAsia"/>
          <w:kern w:val="0"/>
          <w:sz w:val="32"/>
          <w:szCs w:val="32"/>
        </w:rPr>
        <w:br/>
      </w:r>
      <w:r w:rsidRPr="0068762C">
        <w:rPr>
          <w:rFonts w:ascii="仿宋" w:eastAsia="仿宋" w:hAnsi="仿宋" w:cs="仿宋" w:hint="eastAsia"/>
          <w:b/>
          <w:bCs/>
          <w:kern w:val="0"/>
          <w:sz w:val="32"/>
          <w:szCs w:val="32"/>
        </w:rPr>
        <w:lastRenderedPageBreak/>
        <w:t xml:space="preserve">    第五十条</w:t>
      </w:r>
      <w:r w:rsidRPr="0068762C">
        <w:rPr>
          <w:rFonts w:ascii="仿宋" w:eastAsia="仿宋" w:hAnsi="仿宋" w:cs="仿宋" w:hint="eastAsia"/>
          <w:kern w:val="0"/>
          <w:sz w:val="32"/>
          <w:szCs w:val="32"/>
        </w:rPr>
        <w:t xml:space="preserve">  学生社团出现下列情况之一时，校团委社团部有权注销其学生社团资格，并向全校公告:</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1、实际会员人数长期不足10人者;</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2、学期初未按照规定进行注册者;</w:t>
      </w:r>
    </w:p>
    <w:p w:rsidR="003B2576" w:rsidRPr="0068762C" w:rsidRDefault="000F3B4D">
      <w:pPr>
        <w:widowControl/>
        <w:adjustRightInd w:val="0"/>
        <w:snapToGrid w:val="0"/>
        <w:spacing w:line="540" w:lineRule="exact"/>
        <w:ind w:leftChars="304" w:left="638"/>
        <w:jc w:val="left"/>
        <w:rPr>
          <w:rFonts w:ascii="仿宋" w:eastAsia="仿宋" w:hAnsi="仿宋" w:cs="仿宋"/>
          <w:kern w:val="0"/>
          <w:sz w:val="32"/>
          <w:szCs w:val="32"/>
        </w:rPr>
      </w:pPr>
      <w:r w:rsidRPr="0068762C">
        <w:rPr>
          <w:rFonts w:ascii="仿宋" w:eastAsia="仿宋" w:hAnsi="仿宋" w:cs="仿宋" w:hint="eastAsia"/>
          <w:kern w:val="0"/>
          <w:sz w:val="32"/>
          <w:szCs w:val="32"/>
        </w:rPr>
        <w:t>3、连续半年未进行正常活动，机构瘫痪、管理混乱；</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4、学生社团核心成员提出书面注销申请并经三分之二以上会员同意，该注销申请</w:t>
      </w:r>
      <w:proofErr w:type="gramStart"/>
      <w:r w:rsidRPr="0068762C">
        <w:rPr>
          <w:rFonts w:ascii="仿宋" w:eastAsia="仿宋" w:hAnsi="仿宋" w:cs="仿宋" w:hint="eastAsia"/>
          <w:kern w:val="0"/>
          <w:sz w:val="32"/>
          <w:szCs w:val="32"/>
        </w:rPr>
        <w:t>需指导</w:t>
      </w:r>
      <w:proofErr w:type="gramEnd"/>
      <w:r w:rsidRPr="0068762C">
        <w:rPr>
          <w:rFonts w:ascii="仿宋" w:eastAsia="仿宋" w:hAnsi="仿宋" w:cs="仿宋" w:hint="eastAsia"/>
          <w:kern w:val="0"/>
          <w:sz w:val="32"/>
          <w:szCs w:val="32"/>
        </w:rPr>
        <w:t>教师签字，指导单位盖章;</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5、受到大量的会员或其他人员投诉并查证属实;</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6、连续两年学生社团综合评定不合格;</w:t>
      </w:r>
    </w:p>
    <w:p w:rsidR="003B2576" w:rsidRPr="0068762C" w:rsidRDefault="000F3B4D">
      <w:pPr>
        <w:widowControl/>
        <w:adjustRightInd w:val="0"/>
        <w:snapToGrid w:val="0"/>
        <w:spacing w:line="540" w:lineRule="exact"/>
        <w:ind w:firstLineChars="200" w:firstLine="640"/>
        <w:jc w:val="left"/>
        <w:rPr>
          <w:rFonts w:ascii="仿宋" w:eastAsia="仿宋" w:hAnsi="仿宋" w:cs="仿宋"/>
          <w:kern w:val="0"/>
          <w:sz w:val="32"/>
          <w:szCs w:val="32"/>
        </w:rPr>
      </w:pPr>
      <w:r w:rsidRPr="0068762C">
        <w:rPr>
          <w:rFonts w:ascii="仿宋" w:eastAsia="仿宋" w:hAnsi="仿宋" w:cs="仿宋" w:hint="eastAsia"/>
          <w:kern w:val="0"/>
          <w:sz w:val="32"/>
          <w:szCs w:val="32"/>
        </w:rPr>
        <w:t>7、造成重大责任事故;</w:t>
      </w:r>
    </w:p>
    <w:p w:rsidR="003B2576" w:rsidRPr="0068762C" w:rsidRDefault="000F3B4D">
      <w:pPr>
        <w:widowControl/>
        <w:adjustRightInd w:val="0"/>
        <w:snapToGrid w:val="0"/>
        <w:spacing w:line="540" w:lineRule="exact"/>
        <w:ind w:firstLineChars="200" w:firstLine="640"/>
        <w:jc w:val="left"/>
        <w:rPr>
          <w:rFonts w:ascii="仿宋" w:eastAsia="仿宋" w:hAnsi="仿宋" w:cs="仿宋"/>
          <w:b/>
          <w:bCs/>
          <w:sz w:val="32"/>
          <w:szCs w:val="32"/>
        </w:rPr>
      </w:pPr>
      <w:r w:rsidRPr="0068762C">
        <w:rPr>
          <w:rFonts w:ascii="仿宋" w:eastAsia="仿宋" w:hAnsi="仿宋" w:cs="仿宋" w:hint="eastAsia"/>
          <w:kern w:val="0"/>
          <w:sz w:val="32"/>
          <w:szCs w:val="32"/>
        </w:rPr>
        <w:t>8、被暂停开展活动，限期整改未有成效者。</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第五十一条</w:t>
      </w:r>
      <w:r w:rsidRPr="0068762C">
        <w:rPr>
          <w:rFonts w:ascii="仿宋" w:eastAsia="仿宋" w:hAnsi="仿宋" w:cs="仿宋" w:hint="eastAsia"/>
          <w:sz w:val="32"/>
          <w:szCs w:val="32"/>
        </w:rPr>
        <w:t xml:space="preserve">  学生社团注销后，其所属的分支机构同时注销。</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 xml:space="preserve">第五十二条 </w:t>
      </w:r>
      <w:r w:rsidRPr="0068762C">
        <w:rPr>
          <w:rFonts w:ascii="仿宋" w:eastAsia="仿宋" w:hAnsi="仿宋" w:cs="仿宋" w:hint="eastAsia"/>
          <w:sz w:val="32"/>
          <w:szCs w:val="32"/>
        </w:rPr>
        <w:t xml:space="preserve"> 被注销的学生社团不得再开展任何活动。</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第五十三条</w:t>
      </w:r>
      <w:r w:rsidRPr="0068762C">
        <w:rPr>
          <w:rFonts w:ascii="仿宋" w:eastAsia="仿宋" w:hAnsi="仿宋" w:cs="仿宋" w:hint="eastAsia"/>
          <w:sz w:val="32"/>
          <w:szCs w:val="32"/>
        </w:rPr>
        <w:t xml:space="preserve">  学生社团注销登记后，如存在债务，由学生社团负责人予以清偿；如有剩余财产，由校团委处置。</w:t>
      </w:r>
    </w:p>
    <w:p w:rsidR="003B2576" w:rsidRPr="0068762C" w:rsidRDefault="000F3B4D">
      <w:pPr>
        <w:adjustRightInd w:val="0"/>
        <w:snapToGrid w:val="0"/>
        <w:spacing w:line="540" w:lineRule="exact"/>
        <w:ind w:firstLineChars="200" w:firstLine="643"/>
        <w:jc w:val="left"/>
        <w:rPr>
          <w:rFonts w:ascii="仿宋" w:eastAsia="仿宋" w:hAnsi="仿宋" w:cs="仿宋"/>
          <w:sz w:val="32"/>
          <w:szCs w:val="32"/>
        </w:rPr>
      </w:pPr>
      <w:r w:rsidRPr="0068762C">
        <w:rPr>
          <w:rFonts w:ascii="仿宋" w:eastAsia="仿宋" w:hAnsi="仿宋" w:cs="仿宋" w:hint="eastAsia"/>
          <w:b/>
          <w:bCs/>
          <w:sz w:val="32"/>
          <w:szCs w:val="32"/>
        </w:rPr>
        <w:t>第五十四条</w:t>
      </w:r>
      <w:r w:rsidRPr="0068762C">
        <w:rPr>
          <w:rFonts w:ascii="仿宋" w:eastAsia="仿宋" w:hAnsi="仿宋" w:cs="仿宋" w:hint="eastAsia"/>
          <w:sz w:val="32"/>
          <w:szCs w:val="32"/>
        </w:rPr>
        <w:t xml:space="preserve">  学生社团负责人无故三次以上不参加学生社团会议的，对该学生社团予以批评警告处分；无视批评警告者，对该学生社团予以暂停活动限期整改处分。</w:t>
      </w:r>
    </w:p>
    <w:p w:rsidR="003B2576"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第九章  社团指导老师工作要求及考核标准</w:t>
      </w:r>
    </w:p>
    <w:p w:rsidR="000F3B4D"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第五十五条 学生社团指导老师的工作要求</w:t>
      </w:r>
    </w:p>
    <w:p w:rsidR="000F3B4D" w:rsidRPr="0068762C" w:rsidRDefault="000F3B4D" w:rsidP="00615809">
      <w:pPr>
        <w:pStyle w:val="a7"/>
        <w:numPr>
          <w:ilvl w:val="0"/>
          <w:numId w:val="11"/>
        </w:numPr>
        <w:adjustRightInd w:val="0"/>
        <w:snapToGrid w:val="0"/>
        <w:spacing w:line="540" w:lineRule="exact"/>
        <w:ind w:left="0" w:firstLineChars="0" w:firstLine="510"/>
        <w:jc w:val="left"/>
        <w:rPr>
          <w:rFonts w:ascii="仿宋" w:eastAsia="仿宋" w:hAnsi="仿宋" w:cs="仿宋"/>
          <w:bCs/>
          <w:sz w:val="32"/>
          <w:szCs w:val="32"/>
        </w:rPr>
      </w:pPr>
      <w:r w:rsidRPr="0068762C">
        <w:rPr>
          <w:rFonts w:ascii="仿宋" w:eastAsia="仿宋" w:hAnsi="仿宋" w:cs="仿宋" w:hint="eastAsia"/>
          <w:bCs/>
          <w:sz w:val="32"/>
          <w:szCs w:val="32"/>
        </w:rPr>
        <w:t>社团指导老师应在每学期初提交本学期相应的社团工作计划。</w:t>
      </w:r>
    </w:p>
    <w:p w:rsidR="000F3B4D" w:rsidRPr="0068762C" w:rsidRDefault="000F3B4D" w:rsidP="00615809">
      <w:pPr>
        <w:pStyle w:val="a7"/>
        <w:numPr>
          <w:ilvl w:val="0"/>
          <w:numId w:val="11"/>
        </w:numPr>
        <w:adjustRightInd w:val="0"/>
        <w:snapToGrid w:val="0"/>
        <w:spacing w:line="540" w:lineRule="exact"/>
        <w:ind w:left="0" w:firstLineChars="0" w:firstLine="510"/>
        <w:jc w:val="left"/>
        <w:rPr>
          <w:rFonts w:ascii="仿宋" w:eastAsia="仿宋" w:hAnsi="仿宋" w:cs="仿宋"/>
          <w:bCs/>
          <w:sz w:val="32"/>
          <w:szCs w:val="32"/>
        </w:rPr>
      </w:pPr>
      <w:r w:rsidRPr="0068762C">
        <w:rPr>
          <w:rFonts w:ascii="仿宋" w:eastAsia="仿宋" w:hAnsi="仿宋" w:cs="仿宋" w:hint="eastAsia"/>
          <w:bCs/>
          <w:sz w:val="32"/>
          <w:szCs w:val="32"/>
        </w:rPr>
        <w:t>在学期工作中要做到有内容可查，经得起检查，应接受上级部门的不定期间工作台</w:t>
      </w:r>
      <w:proofErr w:type="gramStart"/>
      <w:r w:rsidRPr="0068762C">
        <w:rPr>
          <w:rFonts w:ascii="仿宋" w:eastAsia="仿宋" w:hAnsi="仿宋" w:cs="仿宋" w:hint="eastAsia"/>
          <w:bCs/>
          <w:sz w:val="32"/>
          <w:szCs w:val="32"/>
        </w:rPr>
        <w:t>账</w:t>
      </w:r>
      <w:proofErr w:type="gramEnd"/>
      <w:r w:rsidRPr="0068762C">
        <w:rPr>
          <w:rFonts w:ascii="仿宋" w:eastAsia="仿宋" w:hAnsi="仿宋" w:cs="仿宋" w:hint="eastAsia"/>
          <w:bCs/>
          <w:sz w:val="32"/>
          <w:szCs w:val="32"/>
        </w:rPr>
        <w:t>检查。</w:t>
      </w:r>
    </w:p>
    <w:p w:rsidR="000F3B4D" w:rsidRPr="0068762C" w:rsidRDefault="000F3B4D" w:rsidP="00615809">
      <w:pPr>
        <w:pStyle w:val="a7"/>
        <w:numPr>
          <w:ilvl w:val="0"/>
          <w:numId w:val="11"/>
        </w:numPr>
        <w:adjustRightInd w:val="0"/>
        <w:snapToGrid w:val="0"/>
        <w:spacing w:line="540" w:lineRule="exact"/>
        <w:ind w:left="0" w:firstLineChars="0" w:firstLine="510"/>
        <w:jc w:val="left"/>
        <w:rPr>
          <w:rFonts w:ascii="仿宋" w:eastAsia="仿宋" w:hAnsi="仿宋" w:cs="仿宋"/>
          <w:bCs/>
          <w:sz w:val="32"/>
          <w:szCs w:val="32"/>
        </w:rPr>
      </w:pPr>
      <w:r w:rsidRPr="0068762C">
        <w:rPr>
          <w:rFonts w:ascii="仿宋" w:eastAsia="仿宋" w:hAnsi="仿宋" w:cs="仿宋" w:hint="eastAsia"/>
          <w:bCs/>
          <w:sz w:val="32"/>
          <w:szCs w:val="32"/>
        </w:rPr>
        <w:lastRenderedPageBreak/>
        <w:t>在本社团举行活动过程中，社团指导老师应该在场指导，不得无故缺席。</w:t>
      </w:r>
    </w:p>
    <w:p w:rsidR="000F3B4D" w:rsidRPr="0068762C" w:rsidRDefault="000F3B4D" w:rsidP="00615809">
      <w:pPr>
        <w:pStyle w:val="a7"/>
        <w:numPr>
          <w:ilvl w:val="0"/>
          <w:numId w:val="11"/>
        </w:numPr>
        <w:adjustRightInd w:val="0"/>
        <w:snapToGrid w:val="0"/>
        <w:spacing w:line="540" w:lineRule="exact"/>
        <w:ind w:left="0" w:firstLineChars="0" w:firstLine="510"/>
        <w:jc w:val="left"/>
        <w:rPr>
          <w:rFonts w:ascii="仿宋" w:eastAsia="仿宋" w:hAnsi="仿宋" w:cs="仿宋"/>
          <w:b/>
          <w:bCs/>
          <w:sz w:val="32"/>
          <w:szCs w:val="32"/>
        </w:rPr>
      </w:pPr>
      <w:r w:rsidRPr="0068762C">
        <w:rPr>
          <w:rFonts w:ascii="仿宋" w:eastAsia="仿宋" w:hAnsi="仿宋" w:cs="仿宋" w:hint="eastAsia"/>
          <w:bCs/>
          <w:sz w:val="32"/>
          <w:szCs w:val="32"/>
        </w:rPr>
        <w:t>社团活动的所有策划案、过程记录、总结报告等，都应在指导老师审核之后</w:t>
      </w:r>
      <w:proofErr w:type="gramStart"/>
      <w:r w:rsidRPr="0068762C">
        <w:rPr>
          <w:rFonts w:ascii="仿宋" w:eastAsia="仿宋" w:hAnsi="仿宋" w:cs="仿宋" w:hint="eastAsia"/>
          <w:bCs/>
          <w:sz w:val="32"/>
          <w:szCs w:val="32"/>
        </w:rPr>
        <w:t>上交至院团委</w:t>
      </w:r>
      <w:proofErr w:type="gramEnd"/>
      <w:r w:rsidRPr="0068762C">
        <w:rPr>
          <w:rFonts w:ascii="仿宋" w:eastAsia="仿宋" w:hAnsi="仿宋" w:cs="仿宋" w:hint="eastAsia"/>
          <w:bCs/>
          <w:sz w:val="32"/>
          <w:szCs w:val="32"/>
        </w:rPr>
        <w:t>。</w:t>
      </w:r>
    </w:p>
    <w:p w:rsidR="000F3B4D" w:rsidRPr="0068762C" w:rsidRDefault="000F3B4D" w:rsidP="00615809">
      <w:pPr>
        <w:pStyle w:val="a7"/>
        <w:numPr>
          <w:ilvl w:val="0"/>
          <w:numId w:val="11"/>
        </w:numPr>
        <w:adjustRightInd w:val="0"/>
        <w:snapToGrid w:val="0"/>
        <w:spacing w:line="540" w:lineRule="exact"/>
        <w:ind w:left="1168" w:firstLineChars="0" w:hanging="1168"/>
        <w:jc w:val="left"/>
        <w:rPr>
          <w:rFonts w:ascii="仿宋" w:eastAsia="仿宋" w:hAnsi="仿宋" w:cs="仿宋"/>
          <w:b/>
          <w:bCs/>
          <w:sz w:val="32"/>
          <w:szCs w:val="32"/>
        </w:rPr>
      </w:pPr>
    </w:p>
    <w:p w:rsidR="000F3B4D"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第五十六条 学生社团指导老师的考核标准</w:t>
      </w:r>
    </w:p>
    <w:p w:rsidR="000F3B4D" w:rsidRPr="0068762C" w:rsidRDefault="000F3B4D" w:rsidP="00615809">
      <w:pPr>
        <w:pStyle w:val="a7"/>
        <w:numPr>
          <w:ilvl w:val="0"/>
          <w:numId w:val="12"/>
        </w:numPr>
        <w:adjustRightInd w:val="0"/>
        <w:snapToGrid w:val="0"/>
        <w:spacing w:line="540" w:lineRule="exact"/>
        <w:ind w:left="0" w:firstLineChars="0" w:firstLine="720"/>
        <w:jc w:val="left"/>
        <w:rPr>
          <w:rFonts w:ascii="仿宋" w:eastAsia="仿宋" w:hAnsi="仿宋" w:cs="仿宋"/>
          <w:bCs/>
          <w:sz w:val="32"/>
          <w:szCs w:val="32"/>
        </w:rPr>
      </w:pPr>
      <w:r w:rsidRPr="0068762C">
        <w:rPr>
          <w:rFonts w:ascii="仿宋" w:eastAsia="仿宋" w:hAnsi="仿宋" w:cs="仿宋" w:hint="eastAsia"/>
          <w:bCs/>
          <w:sz w:val="32"/>
          <w:szCs w:val="32"/>
        </w:rPr>
        <w:t>我院每年会对各社团进行评选，选出优秀社团。（见附件三）</w:t>
      </w:r>
    </w:p>
    <w:p w:rsidR="000F3B4D" w:rsidRPr="0068762C" w:rsidRDefault="000F3B4D" w:rsidP="00615809">
      <w:pPr>
        <w:pStyle w:val="a7"/>
        <w:numPr>
          <w:ilvl w:val="0"/>
          <w:numId w:val="12"/>
        </w:numPr>
        <w:adjustRightInd w:val="0"/>
        <w:snapToGrid w:val="0"/>
        <w:spacing w:line="540" w:lineRule="exact"/>
        <w:ind w:left="0" w:firstLineChars="0" w:firstLine="720"/>
        <w:jc w:val="left"/>
        <w:rPr>
          <w:rFonts w:ascii="仿宋" w:eastAsia="仿宋" w:hAnsi="仿宋" w:cs="仿宋"/>
          <w:bCs/>
          <w:sz w:val="32"/>
          <w:szCs w:val="32"/>
        </w:rPr>
      </w:pPr>
      <w:r w:rsidRPr="0068762C">
        <w:rPr>
          <w:rFonts w:ascii="仿宋" w:eastAsia="仿宋" w:hAnsi="仿宋" w:cs="仿宋" w:hint="eastAsia"/>
          <w:bCs/>
          <w:sz w:val="32"/>
          <w:szCs w:val="32"/>
        </w:rPr>
        <w:t>我院每年会对各社团指导老师进行评选，选出优秀社团指导老师，并颁发奖状（见附件四）。</w:t>
      </w:r>
    </w:p>
    <w:p w:rsidR="000F3B4D" w:rsidRPr="0068762C" w:rsidRDefault="000F3B4D" w:rsidP="000F3B4D">
      <w:pPr>
        <w:pStyle w:val="a7"/>
        <w:adjustRightInd w:val="0"/>
        <w:snapToGrid w:val="0"/>
        <w:spacing w:line="540" w:lineRule="exact"/>
        <w:ind w:left="1363" w:firstLineChars="0" w:firstLine="0"/>
        <w:jc w:val="left"/>
        <w:rPr>
          <w:rFonts w:ascii="仿宋" w:eastAsia="仿宋" w:hAnsi="仿宋" w:cs="仿宋"/>
          <w:b/>
          <w:bCs/>
          <w:sz w:val="32"/>
          <w:szCs w:val="32"/>
        </w:rPr>
      </w:pPr>
    </w:p>
    <w:p w:rsidR="000F3B4D" w:rsidRPr="0068762C" w:rsidRDefault="000F3B4D">
      <w:pPr>
        <w:adjustRightInd w:val="0"/>
        <w:snapToGrid w:val="0"/>
        <w:spacing w:line="540" w:lineRule="exact"/>
        <w:ind w:firstLineChars="200" w:firstLine="643"/>
        <w:jc w:val="left"/>
        <w:rPr>
          <w:rFonts w:ascii="仿宋" w:eastAsia="仿宋" w:hAnsi="仿宋" w:cs="仿宋"/>
          <w:b/>
          <w:bCs/>
          <w:sz w:val="32"/>
          <w:szCs w:val="32"/>
        </w:rPr>
      </w:pPr>
      <w:r w:rsidRPr="0068762C">
        <w:rPr>
          <w:rFonts w:ascii="仿宋" w:eastAsia="仿宋" w:hAnsi="仿宋" w:cs="仿宋" w:hint="eastAsia"/>
          <w:b/>
          <w:bCs/>
          <w:sz w:val="32"/>
          <w:szCs w:val="32"/>
        </w:rPr>
        <w:t>第十章 附 则</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本条例自公布之日起实行，本办法解释权归共青团江苏省无锡交通高等职业技术学校委员会所有。</w:t>
      </w:r>
    </w:p>
    <w:bookmarkEnd w:id="0"/>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w:t>
      </w:r>
    </w:p>
    <w:p w:rsidR="003B2576" w:rsidRPr="0068762C" w:rsidRDefault="000F3B4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w:t>
      </w: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p>
    <w:p w:rsidR="000F3B4D"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lastRenderedPageBreak/>
        <w:t>附件三：社团评先</w:t>
      </w:r>
    </w:p>
    <w:p w:rsidR="003B2576" w:rsidRPr="0068762C" w:rsidRDefault="000F3B4D" w:rsidP="00A56EED">
      <w:pPr>
        <w:adjustRightInd w:val="0"/>
        <w:snapToGrid w:val="0"/>
        <w:spacing w:line="540" w:lineRule="exact"/>
        <w:ind w:firstLineChars="200" w:firstLine="640"/>
        <w:jc w:val="left"/>
        <w:rPr>
          <w:rFonts w:ascii="仿宋" w:eastAsia="仿宋" w:hAnsi="仿宋" w:cs="仿宋"/>
          <w:sz w:val="32"/>
          <w:szCs w:val="32"/>
        </w:rPr>
      </w:pPr>
      <w:r w:rsidRPr="0068762C">
        <w:rPr>
          <w:rFonts w:ascii="仿宋" w:eastAsia="仿宋" w:hAnsi="仿宋" w:cs="仿宋" w:hint="eastAsia"/>
          <w:sz w:val="32"/>
          <w:szCs w:val="32"/>
        </w:rPr>
        <w:t xml:space="preserve"> </w:t>
      </w:r>
    </w:p>
    <w:sectPr w:rsidR="003B2576" w:rsidRPr="00687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2339B"/>
    <w:multiLevelType w:val="singleLevel"/>
    <w:tmpl w:val="B782339B"/>
    <w:lvl w:ilvl="0">
      <w:start w:val="7"/>
      <w:numFmt w:val="chineseCounting"/>
      <w:suff w:val="space"/>
      <w:lvlText w:val="第%1章"/>
      <w:lvlJc w:val="left"/>
      <w:rPr>
        <w:rFonts w:hint="eastAsia"/>
      </w:rPr>
    </w:lvl>
  </w:abstractNum>
  <w:abstractNum w:abstractNumId="1">
    <w:nsid w:val="EA0AE509"/>
    <w:multiLevelType w:val="singleLevel"/>
    <w:tmpl w:val="EA0AE509"/>
    <w:lvl w:ilvl="0">
      <w:start w:val="2"/>
      <w:numFmt w:val="decimal"/>
      <w:lvlText w:val="%1."/>
      <w:lvlJc w:val="left"/>
      <w:pPr>
        <w:tabs>
          <w:tab w:val="left" w:pos="312"/>
        </w:tabs>
      </w:pPr>
    </w:lvl>
  </w:abstractNum>
  <w:abstractNum w:abstractNumId="2">
    <w:nsid w:val="00000006"/>
    <w:multiLevelType w:val="singleLevel"/>
    <w:tmpl w:val="00000006"/>
    <w:lvl w:ilvl="0">
      <w:start w:val="1"/>
      <w:numFmt w:val="decimal"/>
      <w:suff w:val="nothing"/>
      <w:lvlText w:val="%1、"/>
      <w:lvlJc w:val="left"/>
    </w:lvl>
  </w:abstractNum>
  <w:abstractNum w:abstractNumId="3">
    <w:nsid w:val="00000007"/>
    <w:multiLevelType w:val="singleLevel"/>
    <w:tmpl w:val="00000007"/>
    <w:lvl w:ilvl="0">
      <w:start w:val="1"/>
      <w:numFmt w:val="decimal"/>
      <w:suff w:val="nothing"/>
      <w:lvlText w:val="%1、"/>
      <w:lvlJc w:val="left"/>
    </w:lvl>
  </w:abstractNum>
  <w:abstractNum w:abstractNumId="4">
    <w:nsid w:val="00000009"/>
    <w:multiLevelType w:val="singleLevel"/>
    <w:tmpl w:val="00000009"/>
    <w:lvl w:ilvl="0">
      <w:start w:val="1"/>
      <w:numFmt w:val="decimal"/>
      <w:suff w:val="nothing"/>
      <w:lvlText w:val="%1、"/>
      <w:lvlJc w:val="left"/>
    </w:lvl>
  </w:abstractNum>
  <w:abstractNum w:abstractNumId="5">
    <w:nsid w:val="0000000A"/>
    <w:multiLevelType w:val="singleLevel"/>
    <w:tmpl w:val="0000000A"/>
    <w:lvl w:ilvl="0">
      <w:start w:val="4"/>
      <w:numFmt w:val="decimal"/>
      <w:suff w:val="nothing"/>
      <w:lvlText w:val="%1、"/>
      <w:lvlJc w:val="left"/>
    </w:lvl>
  </w:abstractNum>
  <w:abstractNum w:abstractNumId="6">
    <w:nsid w:val="03EA2607"/>
    <w:multiLevelType w:val="singleLevel"/>
    <w:tmpl w:val="03EA2607"/>
    <w:lvl w:ilvl="0">
      <w:start w:val="1"/>
      <w:numFmt w:val="decimal"/>
      <w:suff w:val="nothing"/>
      <w:lvlText w:val="%1、"/>
      <w:lvlJc w:val="left"/>
    </w:lvl>
  </w:abstractNum>
  <w:abstractNum w:abstractNumId="7">
    <w:nsid w:val="0D77AB8C"/>
    <w:multiLevelType w:val="singleLevel"/>
    <w:tmpl w:val="0D77AB8C"/>
    <w:lvl w:ilvl="0">
      <w:start w:val="1"/>
      <w:numFmt w:val="chineseCounting"/>
      <w:suff w:val="nothing"/>
      <w:lvlText w:val="%1、"/>
      <w:lvlJc w:val="left"/>
      <w:rPr>
        <w:rFonts w:hint="eastAsia"/>
      </w:rPr>
    </w:lvl>
  </w:abstractNum>
  <w:abstractNum w:abstractNumId="8">
    <w:nsid w:val="183C69A2"/>
    <w:multiLevelType w:val="hybridMultilevel"/>
    <w:tmpl w:val="0AE42594"/>
    <w:lvl w:ilvl="0" w:tplc="EA766256">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nsid w:val="2462F433"/>
    <w:multiLevelType w:val="singleLevel"/>
    <w:tmpl w:val="2462F433"/>
    <w:lvl w:ilvl="0">
      <w:start w:val="1"/>
      <w:numFmt w:val="decimal"/>
      <w:suff w:val="nothing"/>
      <w:lvlText w:val="%1、"/>
      <w:lvlJc w:val="left"/>
    </w:lvl>
  </w:abstractNum>
  <w:abstractNum w:abstractNumId="10">
    <w:nsid w:val="4ACA5B84"/>
    <w:multiLevelType w:val="hybridMultilevel"/>
    <w:tmpl w:val="A5009330"/>
    <w:lvl w:ilvl="0" w:tplc="2FD0BA0A">
      <w:start w:val="1"/>
      <w:numFmt w:val="decimal"/>
      <w:lvlText w:val="%1、"/>
      <w:lvlJc w:val="left"/>
      <w:pPr>
        <w:ind w:left="1813" w:hanging="1170"/>
      </w:pPr>
      <w:rPr>
        <w:rFonts w:hint="default"/>
        <w:b w:val="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nsid w:val="5EC33B88"/>
    <w:multiLevelType w:val="singleLevel"/>
    <w:tmpl w:val="5EC33B88"/>
    <w:lvl w:ilvl="0">
      <w:start w:val="1"/>
      <w:numFmt w:val="decimal"/>
      <w:suff w:val="nothing"/>
      <w:lvlText w:val="%1、"/>
      <w:lvlJc w:val="left"/>
      <w:pPr>
        <w:ind w:left="800" w:firstLine="0"/>
      </w:pPr>
    </w:lvl>
  </w:abstractNum>
  <w:num w:numId="1">
    <w:abstractNumId w:val="7"/>
  </w:num>
  <w:num w:numId="2">
    <w:abstractNumId w:val="1"/>
  </w:num>
  <w:num w:numId="3">
    <w:abstractNumId w:val="5"/>
  </w:num>
  <w:num w:numId="4">
    <w:abstractNumId w:val="4"/>
  </w:num>
  <w:num w:numId="5">
    <w:abstractNumId w:val="2"/>
  </w:num>
  <w:num w:numId="6">
    <w:abstractNumId w:val="3"/>
  </w:num>
  <w:num w:numId="7">
    <w:abstractNumId w:val="0"/>
  </w:num>
  <w:num w:numId="8">
    <w:abstractNumId w:val="6"/>
  </w:num>
  <w:num w:numId="9">
    <w:abstractNumId w:val="9"/>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41585"/>
    <w:rsid w:val="000F3B4D"/>
    <w:rsid w:val="00161750"/>
    <w:rsid w:val="003B2576"/>
    <w:rsid w:val="00615809"/>
    <w:rsid w:val="00662209"/>
    <w:rsid w:val="0068762C"/>
    <w:rsid w:val="006C503E"/>
    <w:rsid w:val="00A5124F"/>
    <w:rsid w:val="00A56EED"/>
    <w:rsid w:val="10541585"/>
    <w:rsid w:val="26C03502"/>
    <w:rsid w:val="38FF73C9"/>
    <w:rsid w:val="39D14481"/>
    <w:rsid w:val="549E3FA4"/>
    <w:rsid w:val="6087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color w:val="000000"/>
    </w:rPr>
  </w:style>
  <w:style w:type="character" w:styleId="a5">
    <w:name w:val="FollowedHyperlink"/>
    <w:basedOn w:val="a0"/>
    <w:qFormat/>
    <w:rPr>
      <w:color w:val="000000"/>
      <w:u w:val="none"/>
    </w:rPr>
  </w:style>
  <w:style w:type="character" w:styleId="a6">
    <w:name w:val="Hyperlink"/>
    <w:basedOn w:val="a0"/>
    <w:qFormat/>
    <w:rPr>
      <w:color w:val="000000"/>
      <w:u w:val="none"/>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styleId="a7">
    <w:name w:val="List Paragraph"/>
    <w:basedOn w:val="a"/>
    <w:uiPriority w:val="99"/>
    <w:unhideWhenUsed/>
    <w:rsid w:val="000F3B4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color w:val="000000"/>
    </w:rPr>
  </w:style>
  <w:style w:type="character" w:styleId="a5">
    <w:name w:val="FollowedHyperlink"/>
    <w:basedOn w:val="a0"/>
    <w:qFormat/>
    <w:rPr>
      <w:color w:val="000000"/>
      <w:u w:val="none"/>
    </w:rPr>
  </w:style>
  <w:style w:type="character" w:styleId="a6">
    <w:name w:val="Hyperlink"/>
    <w:basedOn w:val="a0"/>
    <w:qFormat/>
    <w:rPr>
      <w:color w:val="000000"/>
      <w:u w:val="none"/>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styleId="a7">
    <w:name w:val="List Paragraph"/>
    <w:basedOn w:val="a"/>
    <w:uiPriority w:val="99"/>
    <w:unhideWhenUsed/>
    <w:rsid w:val="000F3B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1411</Words>
  <Characters>8045</Characters>
  <Application>Microsoft Office Word</Application>
  <DocSecurity>0</DocSecurity>
  <Lines>67</Lines>
  <Paragraphs>18</Paragraphs>
  <ScaleCrop>false</ScaleCrop>
  <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10</cp:revision>
  <dcterms:created xsi:type="dcterms:W3CDTF">2019-03-18T00:21:00Z</dcterms:created>
  <dcterms:modified xsi:type="dcterms:W3CDTF">2024-03-04T01:02:00Z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